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57" w:rsidRPr="00E43249" w:rsidRDefault="00013F57" w:rsidP="00F2027F">
      <w:pPr>
        <w:rPr>
          <w:sz w:val="20"/>
          <w:szCs w:val="20"/>
          <w:lang w:val="en-US"/>
        </w:rPr>
      </w:pPr>
    </w:p>
    <w:p w:rsidR="00B46B54" w:rsidRPr="00A8111C" w:rsidRDefault="00B46B54" w:rsidP="00EF4438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013F57">
        <w:rPr>
          <w:sz w:val="20"/>
          <w:szCs w:val="20"/>
        </w:rPr>
        <w:t xml:space="preserve">                                                                                                   </w:t>
      </w:r>
      <w:r w:rsidRPr="00A8111C">
        <w:rPr>
          <w:b/>
          <w:sz w:val="20"/>
          <w:szCs w:val="20"/>
        </w:rPr>
        <w:t xml:space="preserve">Приложение </w:t>
      </w:r>
      <w:r w:rsidR="00A534BD">
        <w:rPr>
          <w:b/>
          <w:sz w:val="20"/>
          <w:szCs w:val="20"/>
        </w:rPr>
        <w:t xml:space="preserve">№ </w:t>
      </w:r>
      <w:r w:rsidR="000E468B">
        <w:rPr>
          <w:b/>
          <w:sz w:val="20"/>
          <w:szCs w:val="20"/>
        </w:rPr>
        <w:t>1</w:t>
      </w:r>
      <w:r w:rsidR="00A534BD">
        <w:rPr>
          <w:b/>
          <w:sz w:val="20"/>
          <w:szCs w:val="20"/>
        </w:rPr>
        <w:t xml:space="preserve"> к </w:t>
      </w:r>
      <w:r w:rsidRPr="00A8111C">
        <w:rPr>
          <w:b/>
          <w:sz w:val="20"/>
          <w:szCs w:val="20"/>
        </w:rPr>
        <w:t>договору</w:t>
      </w:r>
      <w:r w:rsidR="00EF4438">
        <w:rPr>
          <w:b/>
          <w:sz w:val="20"/>
          <w:szCs w:val="20"/>
        </w:rPr>
        <w:t xml:space="preserve"> купли-продажи </w:t>
      </w:r>
      <w:r w:rsidR="00EE64AB">
        <w:rPr>
          <w:b/>
          <w:sz w:val="20"/>
          <w:szCs w:val="20"/>
        </w:rPr>
        <w:t xml:space="preserve">  </w:t>
      </w:r>
      <w:r w:rsidRPr="00A8111C">
        <w:rPr>
          <w:b/>
          <w:sz w:val="20"/>
          <w:szCs w:val="20"/>
        </w:rPr>
        <w:t xml:space="preserve">№ </w:t>
      </w:r>
      <w:r w:rsidR="00E43249">
        <w:rPr>
          <w:b/>
          <w:sz w:val="20"/>
          <w:szCs w:val="20"/>
        </w:rPr>
        <w:t>08</w:t>
      </w:r>
      <w:r w:rsidR="00BA758E">
        <w:rPr>
          <w:b/>
          <w:sz w:val="20"/>
          <w:szCs w:val="20"/>
        </w:rPr>
        <w:t>/</w:t>
      </w:r>
      <w:r w:rsidR="00BE22EB" w:rsidRPr="00A8111C">
        <w:rPr>
          <w:b/>
          <w:sz w:val="20"/>
          <w:szCs w:val="20"/>
        </w:rPr>
        <w:t>2</w:t>
      </w:r>
      <w:r w:rsidR="00013F57" w:rsidRPr="00A8111C">
        <w:rPr>
          <w:b/>
          <w:sz w:val="20"/>
          <w:szCs w:val="20"/>
        </w:rPr>
        <w:t>0</w:t>
      </w:r>
      <w:r w:rsidR="006B52EC" w:rsidRPr="00A8111C">
        <w:rPr>
          <w:b/>
          <w:sz w:val="20"/>
          <w:szCs w:val="20"/>
        </w:rPr>
        <w:t>1</w:t>
      </w:r>
      <w:r w:rsidR="00F2027F">
        <w:rPr>
          <w:b/>
          <w:sz w:val="20"/>
          <w:szCs w:val="20"/>
        </w:rPr>
        <w:t>7</w:t>
      </w:r>
      <w:r w:rsidRPr="00A8111C">
        <w:rPr>
          <w:b/>
          <w:sz w:val="20"/>
          <w:szCs w:val="20"/>
        </w:rPr>
        <w:t xml:space="preserve"> от «</w:t>
      </w:r>
      <w:r w:rsidR="00E43249">
        <w:rPr>
          <w:b/>
          <w:sz w:val="20"/>
          <w:szCs w:val="20"/>
        </w:rPr>
        <w:t>18</w:t>
      </w:r>
      <w:r w:rsidRPr="00A8111C">
        <w:rPr>
          <w:b/>
          <w:sz w:val="20"/>
          <w:szCs w:val="20"/>
        </w:rPr>
        <w:t>»</w:t>
      </w:r>
      <w:r w:rsidR="0081108D" w:rsidRPr="00A8111C">
        <w:rPr>
          <w:b/>
          <w:sz w:val="20"/>
          <w:szCs w:val="20"/>
        </w:rPr>
        <w:t xml:space="preserve"> </w:t>
      </w:r>
      <w:r w:rsidR="00F2027F">
        <w:rPr>
          <w:b/>
          <w:sz w:val="20"/>
          <w:szCs w:val="20"/>
        </w:rPr>
        <w:t>янва</w:t>
      </w:r>
      <w:r w:rsidR="00184D58">
        <w:rPr>
          <w:b/>
          <w:sz w:val="20"/>
          <w:szCs w:val="20"/>
        </w:rPr>
        <w:t>ря</w:t>
      </w:r>
      <w:r w:rsidR="00567A7B" w:rsidRPr="00A8111C">
        <w:rPr>
          <w:b/>
          <w:sz w:val="20"/>
          <w:szCs w:val="20"/>
        </w:rPr>
        <w:t xml:space="preserve"> </w:t>
      </w:r>
      <w:r w:rsidR="00750682">
        <w:rPr>
          <w:b/>
          <w:sz w:val="20"/>
          <w:szCs w:val="20"/>
        </w:rPr>
        <w:t>201</w:t>
      </w:r>
      <w:r w:rsidR="00F2027F">
        <w:rPr>
          <w:b/>
          <w:sz w:val="20"/>
          <w:szCs w:val="20"/>
        </w:rPr>
        <w:t>7</w:t>
      </w:r>
      <w:r w:rsidR="00A534BD">
        <w:rPr>
          <w:b/>
          <w:sz w:val="20"/>
          <w:szCs w:val="20"/>
        </w:rPr>
        <w:t xml:space="preserve"> </w:t>
      </w:r>
      <w:r w:rsidR="0081108D" w:rsidRPr="00A8111C">
        <w:rPr>
          <w:b/>
          <w:sz w:val="20"/>
          <w:szCs w:val="20"/>
        </w:rPr>
        <w:t>г</w:t>
      </w:r>
      <w:r w:rsidR="006A048B" w:rsidRPr="00A8111C">
        <w:rPr>
          <w:b/>
          <w:sz w:val="20"/>
          <w:szCs w:val="20"/>
        </w:rPr>
        <w:t>.</w:t>
      </w:r>
    </w:p>
    <w:p w:rsidR="007E49DB" w:rsidRDefault="00B46B54" w:rsidP="00C66BBA">
      <w:pPr>
        <w:outlineLvl w:val="0"/>
        <w:rPr>
          <w:sz w:val="20"/>
          <w:szCs w:val="20"/>
        </w:rPr>
      </w:pPr>
      <w:r w:rsidRPr="006A048B">
        <w:rPr>
          <w:sz w:val="20"/>
          <w:szCs w:val="20"/>
        </w:rPr>
        <w:t xml:space="preserve">                                                                   </w:t>
      </w:r>
      <w:r w:rsidR="00013F57">
        <w:rPr>
          <w:sz w:val="20"/>
          <w:szCs w:val="20"/>
        </w:rPr>
        <w:t xml:space="preserve">    </w:t>
      </w:r>
    </w:p>
    <w:p w:rsidR="00891F8B" w:rsidRPr="00B503B0" w:rsidRDefault="00B46B54" w:rsidP="00B503B0">
      <w:pPr>
        <w:jc w:val="center"/>
        <w:outlineLvl w:val="0"/>
        <w:rPr>
          <w:b/>
          <w:sz w:val="20"/>
          <w:szCs w:val="20"/>
        </w:rPr>
      </w:pPr>
      <w:r w:rsidRPr="000862A4">
        <w:rPr>
          <w:b/>
          <w:sz w:val="20"/>
          <w:szCs w:val="20"/>
        </w:rPr>
        <w:t>СПЕЦИФИКАЦИЯ</w:t>
      </w:r>
    </w:p>
    <w:p w:rsidR="00F2027F" w:rsidRPr="000862A4" w:rsidRDefault="00015BC6" w:rsidP="00B503B0">
      <w:pPr>
        <w:ind w:left="360"/>
        <w:jc w:val="center"/>
        <w:rPr>
          <w:b/>
          <w:sz w:val="20"/>
          <w:szCs w:val="20"/>
        </w:rPr>
      </w:pPr>
      <w:r w:rsidRPr="00015BC6">
        <w:rPr>
          <w:b/>
          <w:sz w:val="20"/>
          <w:szCs w:val="20"/>
        </w:rPr>
        <w:t>Транспортное средство</w:t>
      </w:r>
      <w:r w:rsidR="009907B4">
        <w:rPr>
          <w:b/>
          <w:sz w:val="20"/>
          <w:szCs w:val="20"/>
        </w:rPr>
        <w:t xml:space="preserve"> №1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9907B4" w:rsidTr="009907B4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Default="009907B4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Марка, Модель и тип транспортного средства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Pr="009907B4" w:rsidRDefault="009907B4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тягач седельный DAF </w:t>
            </w:r>
            <w:r>
              <w:rPr>
                <w:sz w:val="18"/>
                <w:szCs w:val="18"/>
                <w:lang w:val="en-US"/>
              </w:rPr>
              <w:t>FT</w:t>
            </w:r>
            <w:r w:rsidRPr="00A638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CF</w:t>
            </w:r>
            <w:r w:rsidRPr="009907B4">
              <w:rPr>
                <w:sz w:val="18"/>
                <w:szCs w:val="18"/>
              </w:rPr>
              <w:t xml:space="preserve"> 85 360</w:t>
            </w:r>
          </w:p>
        </w:tc>
      </w:tr>
      <w:tr w:rsidR="009907B4" w:rsidTr="009907B4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Default="009907B4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(VIN)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XLRTE85MC0G156073</w:t>
            </w:r>
          </w:p>
        </w:tc>
      </w:tr>
      <w:tr w:rsidR="009907B4" w:rsidTr="009907B4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Default="009907B4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Default="009907B4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</w:tr>
      <w:tr w:rsidR="009907B4" w:rsidTr="009907B4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Default="009907B4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шасси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Default="00891F8B" w:rsidP="00891F8B">
            <w:pPr>
              <w:rPr>
                <w:sz w:val="18"/>
                <w:szCs w:val="18"/>
              </w:rPr>
            </w:pPr>
            <w:r w:rsidRPr="00891F8B">
              <w:rPr>
                <w:sz w:val="18"/>
                <w:szCs w:val="18"/>
              </w:rPr>
              <w:t>XLRTE85MC0G156073</w:t>
            </w:r>
          </w:p>
        </w:tc>
      </w:tr>
      <w:tr w:rsidR="009907B4" w:rsidTr="009907B4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Default="009907B4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ТС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Default="009907B4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9907B4" w:rsidTr="009907B4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Default="009907B4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Кузов (кабина, прицеп) №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Default="009907B4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9907B4" w:rsidTr="009907B4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Default="009907B4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Модель, №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MX265</w:t>
            </w:r>
            <w:r w:rsidR="009907B4">
              <w:rPr>
                <w:sz w:val="18"/>
                <w:szCs w:val="18"/>
                <w:lang w:val="en-US"/>
              </w:rPr>
              <w:t xml:space="preserve">U1 </w:t>
            </w:r>
            <w:r>
              <w:rPr>
                <w:sz w:val="18"/>
                <w:szCs w:val="18"/>
              </w:rPr>
              <w:t>А286532</w:t>
            </w:r>
          </w:p>
        </w:tc>
      </w:tr>
      <w:tr w:rsidR="009907B4" w:rsidTr="009907B4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Default="009907B4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 двигателя (в </w:t>
            </w:r>
            <w:proofErr w:type="spellStart"/>
            <w:r>
              <w:rPr>
                <w:sz w:val="18"/>
                <w:szCs w:val="18"/>
              </w:rPr>
              <w:t>л.с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360 </w:t>
            </w:r>
            <w:proofErr w:type="spellStart"/>
            <w:r>
              <w:rPr>
                <w:sz w:val="18"/>
                <w:szCs w:val="18"/>
              </w:rPr>
              <w:t>л.с</w:t>
            </w:r>
            <w:proofErr w:type="spellEnd"/>
            <w:r>
              <w:rPr>
                <w:sz w:val="18"/>
                <w:szCs w:val="18"/>
              </w:rPr>
              <w:t>. (265</w:t>
            </w:r>
            <w:r w:rsidR="009907B4">
              <w:rPr>
                <w:sz w:val="18"/>
                <w:szCs w:val="18"/>
              </w:rPr>
              <w:t xml:space="preserve"> кВт)</w:t>
            </w:r>
          </w:p>
        </w:tc>
      </w:tr>
      <w:tr w:rsidR="009907B4" w:rsidTr="009907B4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Default="009907B4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объем двигателя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Default="009907B4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12902</w:t>
            </w:r>
          </w:p>
        </w:tc>
      </w:tr>
      <w:tr w:rsidR="009907B4" w:rsidTr="009907B4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Default="009907B4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двигателя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Default="009907B4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Дизельный</w:t>
            </w:r>
          </w:p>
        </w:tc>
      </w:tr>
      <w:tr w:rsidR="009907B4" w:rsidTr="009907B4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Default="009907B4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Экологический класс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Default="009907B4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ПЯТЫЙ</w:t>
            </w:r>
          </w:p>
        </w:tc>
      </w:tr>
      <w:tr w:rsidR="009907B4" w:rsidTr="009907B4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Default="009907B4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Default="009907B4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Белый</w:t>
            </w:r>
          </w:p>
        </w:tc>
      </w:tr>
      <w:tr w:rsidR="009907B4" w:rsidTr="009907B4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Default="009907B4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Разрешенная максимальная масса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Default="009907B4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 кг.</w:t>
            </w:r>
          </w:p>
        </w:tc>
      </w:tr>
      <w:tr w:rsidR="009907B4" w:rsidTr="009907B4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Default="009907B4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 без нагрузки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7 425</w:t>
            </w:r>
            <w:r w:rsidR="009907B4">
              <w:rPr>
                <w:sz w:val="18"/>
                <w:szCs w:val="18"/>
              </w:rPr>
              <w:t xml:space="preserve"> кг.</w:t>
            </w:r>
          </w:p>
        </w:tc>
      </w:tr>
      <w:tr w:rsidR="009907B4" w:rsidTr="009907B4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Default="009907B4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изготовитель ТС (Страна)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7B4" w:rsidRDefault="009907B4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ДАФ ТРАКС Н.В. (Нидерланды)</w:t>
            </w:r>
          </w:p>
        </w:tc>
      </w:tr>
      <w:tr w:rsidR="009907B4" w:rsidTr="009907B4">
        <w:trPr>
          <w:trHeight w:hRule="exact" w:val="490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7B4" w:rsidRDefault="009907B4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ПТС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7B4" w:rsidRDefault="00891F8B" w:rsidP="002B18E8">
            <w:pPr>
              <w:rPr>
                <w:sz w:val="18"/>
                <w:szCs w:val="18"/>
              </w:rPr>
            </w:pPr>
            <w:r w:rsidRPr="00891F8B">
              <w:rPr>
                <w:sz w:val="18"/>
                <w:szCs w:val="18"/>
              </w:rPr>
              <w:t xml:space="preserve">77 </w:t>
            </w:r>
            <w:r>
              <w:rPr>
                <w:sz w:val="18"/>
                <w:szCs w:val="18"/>
              </w:rPr>
              <w:t xml:space="preserve">УО 778673 </w:t>
            </w:r>
            <w:r w:rsidR="009907B4">
              <w:rPr>
                <w:sz w:val="18"/>
                <w:szCs w:val="18"/>
              </w:rPr>
              <w:t xml:space="preserve">выдан Центральной Акцизной Таможней,109240, г. Москва, </w:t>
            </w:r>
            <w:proofErr w:type="gramStart"/>
            <w:r w:rsidR="009907B4">
              <w:rPr>
                <w:sz w:val="18"/>
                <w:szCs w:val="18"/>
              </w:rPr>
              <w:t>ул.Яузская,д.</w:t>
            </w:r>
            <w:proofErr w:type="gramEnd"/>
            <w:r w:rsidR="009907B4">
              <w:rPr>
                <w:sz w:val="18"/>
                <w:szCs w:val="18"/>
              </w:rPr>
              <w:t>8</w:t>
            </w:r>
          </w:p>
        </w:tc>
      </w:tr>
      <w:tr w:rsidR="009907B4" w:rsidTr="009907B4">
        <w:trPr>
          <w:trHeight w:hRule="exact" w:val="295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07B4" w:rsidRDefault="009907B4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ПТС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07B4" w:rsidRDefault="00891F8B" w:rsidP="002B18E8">
            <w:pPr>
              <w:tabs>
                <w:tab w:val="left" w:pos="7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</w:t>
            </w:r>
            <w:r w:rsidR="009907B4">
              <w:rPr>
                <w:sz w:val="18"/>
                <w:szCs w:val="18"/>
              </w:rPr>
              <w:t>.2017</w:t>
            </w:r>
          </w:p>
        </w:tc>
      </w:tr>
    </w:tbl>
    <w:p w:rsidR="00891F8B" w:rsidRDefault="00891F8B" w:rsidP="00891F8B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</w:t>
      </w:r>
    </w:p>
    <w:p w:rsidR="00891F8B" w:rsidRPr="000862A4" w:rsidRDefault="00891F8B" w:rsidP="00891F8B">
      <w:pPr>
        <w:ind w:left="360"/>
        <w:jc w:val="center"/>
        <w:rPr>
          <w:b/>
          <w:sz w:val="20"/>
          <w:szCs w:val="20"/>
        </w:rPr>
      </w:pPr>
      <w:r w:rsidRPr="00015BC6">
        <w:rPr>
          <w:b/>
          <w:sz w:val="20"/>
          <w:szCs w:val="20"/>
        </w:rPr>
        <w:t>Транспортное средство</w:t>
      </w:r>
      <w:r>
        <w:rPr>
          <w:b/>
          <w:sz w:val="20"/>
          <w:szCs w:val="20"/>
        </w:rPr>
        <w:t xml:space="preserve"> №2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Марка, Модель и тип транспортного средства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Pr="009907B4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тягач седельный DAF </w:t>
            </w:r>
            <w:r>
              <w:rPr>
                <w:sz w:val="18"/>
                <w:szCs w:val="18"/>
                <w:lang w:val="en-US"/>
              </w:rPr>
              <w:t>FT</w:t>
            </w:r>
            <w:r w:rsidRPr="00A638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CF</w:t>
            </w:r>
            <w:r w:rsidRPr="009907B4">
              <w:rPr>
                <w:sz w:val="18"/>
                <w:szCs w:val="18"/>
              </w:rPr>
              <w:t xml:space="preserve"> 85 360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(VIN)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XLRTE85MC0G156094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шасси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XLRTE85MC0G156094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ТС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Кузов (кабина, прицеп) №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Модель, №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MX265U1 </w:t>
            </w:r>
            <w:r>
              <w:rPr>
                <w:sz w:val="18"/>
                <w:szCs w:val="18"/>
              </w:rPr>
              <w:t>А286551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 двигателя (в </w:t>
            </w:r>
            <w:proofErr w:type="spellStart"/>
            <w:r>
              <w:rPr>
                <w:sz w:val="18"/>
                <w:szCs w:val="18"/>
              </w:rPr>
              <w:t>л.с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360 </w:t>
            </w:r>
            <w:proofErr w:type="spellStart"/>
            <w:r>
              <w:rPr>
                <w:sz w:val="18"/>
                <w:szCs w:val="18"/>
              </w:rPr>
              <w:t>л.с</w:t>
            </w:r>
            <w:proofErr w:type="spellEnd"/>
            <w:r>
              <w:rPr>
                <w:sz w:val="18"/>
                <w:szCs w:val="18"/>
              </w:rPr>
              <w:t>. (265 кВт)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объем двигателя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12902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двигателя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Дизельный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Экологический класс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ПЯТЫЙ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Белый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Разрешенная максимальная масса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 кг.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 без нагрузки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7 445 кг.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изготовитель ТС (Страна)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ДАФ ТРАКС Н.В. (Нидерланды)</w:t>
            </w:r>
          </w:p>
        </w:tc>
      </w:tr>
      <w:tr w:rsidR="00891F8B" w:rsidTr="002B18E8">
        <w:trPr>
          <w:trHeight w:hRule="exact" w:val="490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ПТС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 w:rsidRPr="00891F8B">
              <w:rPr>
                <w:sz w:val="18"/>
                <w:szCs w:val="18"/>
              </w:rPr>
              <w:t xml:space="preserve">77 </w:t>
            </w:r>
            <w:r>
              <w:rPr>
                <w:sz w:val="18"/>
                <w:szCs w:val="18"/>
              </w:rPr>
              <w:t xml:space="preserve">УО 778687 выдан Центральной Акцизной Таможней,109240, г. Москва, </w:t>
            </w:r>
            <w:proofErr w:type="gramStart"/>
            <w:r>
              <w:rPr>
                <w:sz w:val="18"/>
                <w:szCs w:val="18"/>
              </w:rPr>
              <w:t>ул.Яузская,д.</w:t>
            </w:r>
            <w:proofErr w:type="gramEnd"/>
            <w:r>
              <w:rPr>
                <w:sz w:val="18"/>
                <w:szCs w:val="18"/>
              </w:rPr>
              <w:t>8</w:t>
            </w:r>
          </w:p>
        </w:tc>
      </w:tr>
      <w:tr w:rsidR="00891F8B" w:rsidTr="002B18E8">
        <w:trPr>
          <w:trHeight w:hRule="exact" w:val="295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ПТС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F8B" w:rsidRDefault="00891F8B" w:rsidP="002B18E8">
            <w:pPr>
              <w:tabs>
                <w:tab w:val="left" w:pos="7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16.05.2017</w:t>
            </w:r>
          </w:p>
        </w:tc>
      </w:tr>
    </w:tbl>
    <w:p w:rsidR="00891F8B" w:rsidRDefault="00891F8B" w:rsidP="00891F8B">
      <w:pPr>
        <w:ind w:left="360"/>
        <w:jc w:val="center"/>
        <w:rPr>
          <w:b/>
          <w:sz w:val="20"/>
          <w:szCs w:val="20"/>
        </w:rPr>
      </w:pPr>
    </w:p>
    <w:p w:rsidR="00891F8B" w:rsidRPr="000862A4" w:rsidRDefault="00891F8B" w:rsidP="00891F8B">
      <w:pPr>
        <w:ind w:left="360"/>
        <w:jc w:val="center"/>
        <w:rPr>
          <w:b/>
          <w:sz w:val="20"/>
          <w:szCs w:val="20"/>
        </w:rPr>
      </w:pPr>
      <w:r w:rsidRPr="00015BC6">
        <w:rPr>
          <w:b/>
          <w:sz w:val="20"/>
          <w:szCs w:val="20"/>
        </w:rPr>
        <w:t>Транспортное средство</w:t>
      </w:r>
      <w:r>
        <w:rPr>
          <w:b/>
          <w:sz w:val="20"/>
          <w:szCs w:val="20"/>
        </w:rPr>
        <w:t xml:space="preserve"> №3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Марка, Модель и тип транспортного средства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Pr="009907B4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тягач седельный DAF </w:t>
            </w:r>
            <w:r>
              <w:rPr>
                <w:sz w:val="18"/>
                <w:szCs w:val="18"/>
                <w:lang w:val="en-US"/>
              </w:rPr>
              <w:t>FT</w:t>
            </w:r>
            <w:r w:rsidRPr="00A638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CF</w:t>
            </w:r>
            <w:r w:rsidRPr="009907B4">
              <w:rPr>
                <w:sz w:val="18"/>
                <w:szCs w:val="18"/>
              </w:rPr>
              <w:t xml:space="preserve"> 85 360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(VIN)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XLRTE85MC0G156144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шасси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XLRTE85MC0G156144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ТС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Кузов (кабина, прицеп) №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Модель, №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MX265U1 </w:t>
            </w:r>
            <w:r>
              <w:rPr>
                <w:sz w:val="18"/>
                <w:szCs w:val="18"/>
              </w:rPr>
              <w:t>А286593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 двигателя (в </w:t>
            </w:r>
            <w:proofErr w:type="spellStart"/>
            <w:r>
              <w:rPr>
                <w:sz w:val="18"/>
                <w:szCs w:val="18"/>
              </w:rPr>
              <w:t>л.с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360 </w:t>
            </w:r>
            <w:proofErr w:type="spellStart"/>
            <w:r>
              <w:rPr>
                <w:sz w:val="18"/>
                <w:szCs w:val="18"/>
              </w:rPr>
              <w:t>л.с</w:t>
            </w:r>
            <w:proofErr w:type="spellEnd"/>
            <w:r>
              <w:rPr>
                <w:sz w:val="18"/>
                <w:szCs w:val="18"/>
              </w:rPr>
              <w:t>. (265 кВт)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объем двигателя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12902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Тип двигателя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Дизельный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Экологический класс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ПЯТЫЙ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Белый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</w:p>
          <w:p w:rsidR="00D14383" w:rsidRDefault="00D14383" w:rsidP="002B18E8">
            <w:pPr>
              <w:ind w:left="176"/>
              <w:rPr>
                <w:sz w:val="18"/>
                <w:szCs w:val="18"/>
              </w:rPr>
            </w:pPr>
          </w:p>
          <w:p w:rsidR="00D14383" w:rsidRDefault="00D14383" w:rsidP="002B18E8">
            <w:pPr>
              <w:ind w:left="176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 кг.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 без нагрузки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7 495 кг.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изготовитель ТС (Страна)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ДАФ ТРАКС Н.В. (Нидерланды)</w:t>
            </w:r>
          </w:p>
        </w:tc>
      </w:tr>
      <w:tr w:rsidR="00891F8B" w:rsidTr="002B18E8">
        <w:trPr>
          <w:trHeight w:hRule="exact" w:val="490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ПТС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 w:rsidRPr="00891F8B">
              <w:rPr>
                <w:sz w:val="18"/>
                <w:szCs w:val="18"/>
              </w:rPr>
              <w:t xml:space="preserve">77 </w:t>
            </w:r>
            <w:r>
              <w:rPr>
                <w:sz w:val="18"/>
                <w:szCs w:val="18"/>
              </w:rPr>
              <w:t xml:space="preserve">УО 778846 выдан Центральной Акцизной Таможней,109240, г. Москва, </w:t>
            </w:r>
            <w:proofErr w:type="gramStart"/>
            <w:r>
              <w:rPr>
                <w:sz w:val="18"/>
                <w:szCs w:val="18"/>
              </w:rPr>
              <w:t>ул.Яузская,д.</w:t>
            </w:r>
            <w:proofErr w:type="gramEnd"/>
            <w:r>
              <w:rPr>
                <w:sz w:val="18"/>
                <w:szCs w:val="18"/>
              </w:rPr>
              <w:t>8</w:t>
            </w:r>
          </w:p>
        </w:tc>
      </w:tr>
      <w:tr w:rsidR="00891F8B" w:rsidTr="002B18E8">
        <w:trPr>
          <w:trHeight w:hRule="exact" w:val="295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ПТС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F8B" w:rsidRDefault="00891F8B" w:rsidP="002B18E8">
            <w:pPr>
              <w:tabs>
                <w:tab w:val="left" w:pos="7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18.05.2017</w:t>
            </w:r>
          </w:p>
        </w:tc>
      </w:tr>
    </w:tbl>
    <w:p w:rsidR="00891F8B" w:rsidRDefault="00891F8B" w:rsidP="00891F8B">
      <w:pPr>
        <w:ind w:left="360"/>
        <w:jc w:val="center"/>
        <w:rPr>
          <w:b/>
          <w:sz w:val="20"/>
          <w:szCs w:val="20"/>
        </w:rPr>
      </w:pPr>
    </w:p>
    <w:p w:rsidR="00891F8B" w:rsidRPr="000862A4" w:rsidRDefault="00891F8B" w:rsidP="00891F8B">
      <w:pPr>
        <w:ind w:left="360"/>
        <w:jc w:val="center"/>
        <w:rPr>
          <w:b/>
          <w:sz w:val="20"/>
          <w:szCs w:val="20"/>
        </w:rPr>
      </w:pPr>
      <w:r w:rsidRPr="00015BC6">
        <w:rPr>
          <w:b/>
          <w:sz w:val="20"/>
          <w:szCs w:val="20"/>
        </w:rPr>
        <w:t>Транспортное средство</w:t>
      </w:r>
      <w:r>
        <w:rPr>
          <w:b/>
          <w:sz w:val="20"/>
          <w:szCs w:val="20"/>
        </w:rPr>
        <w:t xml:space="preserve"> №4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Марка, Модель и тип транспортного средства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Pr="009907B4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Грузовой тягач седельный DAF </w:t>
            </w:r>
            <w:r>
              <w:rPr>
                <w:sz w:val="18"/>
                <w:szCs w:val="18"/>
                <w:lang w:val="en-US"/>
              </w:rPr>
              <w:t>FT</w:t>
            </w:r>
            <w:r w:rsidRPr="00A638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CF</w:t>
            </w:r>
            <w:r w:rsidRPr="009907B4">
              <w:rPr>
                <w:sz w:val="18"/>
                <w:szCs w:val="18"/>
              </w:rPr>
              <w:t xml:space="preserve"> 85 360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Идентификационный номер (VIN)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XLRTE85MC0G156166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шасси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XLRTE85MC0G156166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ТС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Кузов (кабина, прицеп) №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 Модель, №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MX265U1 </w:t>
            </w:r>
            <w:r>
              <w:rPr>
                <w:sz w:val="18"/>
                <w:szCs w:val="18"/>
              </w:rPr>
              <w:t>А286612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Мощность двигателя (в </w:t>
            </w:r>
            <w:proofErr w:type="spellStart"/>
            <w:r>
              <w:rPr>
                <w:sz w:val="18"/>
                <w:szCs w:val="18"/>
              </w:rPr>
              <w:t>л.с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360 </w:t>
            </w:r>
            <w:proofErr w:type="spellStart"/>
            <w:r>
              <w:rPr>
                <w:sz w:val="18"/>
                <w:szCs w:val="18"/>
              </w:rPr>
              <w:t>л.с</w:t>
            </w:r>
            <w:proofErr w:type="spellEnd"/>
            <w:r>
              <w:rPr>
                <w:sz w:val="18"/>
                <w:szCs w:val="18"/>
              </w:rPr>
              <w:t>. (265 кВт)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объем двигателя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12902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двигателя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Дизельный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Экологический класс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ПЯТЫЙ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Белый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Разрешенная максимальная масса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19500 кг.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Масса без нагрузки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7 485 кг.</w:t>
            </w:r>
          </w:p>
        </w:tc>
      </w:tr>
      <w:tr w:rsidR="00891F8B" w:rsidTr="002B18E8">
        <w:trPr>
          <w:trHeight w:hRule="exact" w:val="287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изготовитель ТС (Страна)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ДАФ ТРАКС Н.В. (Нидерланды)</w:t>
            </w:r>
          </w:p>
        </w:tc>
      </w:tr>
      <w:tr w:rsidR="00891F8B" w:rsidTr="002B18E8">
        <w:trPr>
          <w:trHeight w:hRule="exact" w:val="490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ПТС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F8B" w:rsidRDefault="00891F8B" w:rsidP="002B18E8">
            <w:pPr>
              <w:rPr>
                <w:sz w:val="18"/>
                <w:szCs w:val="18"/>
              </w:rPr>
            </w:pPr>
            <w:r w:rsidRPr="00891F8B">
              <w:rPr>
                <w:sz w:val="18"/>
                <w:szCs w:val="18"/>
              </w:rPr>
              <w:t xml:space="preserve">77 </w:t>
            </w:r>
            <w:r>
              <w:rPr>
                <w:sz w:val="18"/>
                <w:szCs w:val="18"/>
              </w:rPr>
              <w:t xml:space="preserve">УО 778688 выдан Центральной Акцизной Таможней,109240, г. Москва, </w:t>
            </w:r>
            <w:proofErr w:type="gramStart"/>
            <w:r>
              <w:rPr>
                <w:sz w:val="18"/>
                <w:szCs w:val="18"/>
              </w:rPr>
              <w:t>ул.Яузская,д.</w:t>
            </w:r>
            <w:proofErr w:type="gramEnd"/>
            <w:r>
              <w:rPr>
                <w:sz w:val="18"/>
                <w:szCs w:val="18"/>
              </w:rPr>
              <w:t>8</w:t>
            </w:r>
          </w:p>
        </w:tc>
      </w:tr>
      <w:tr w:rsidR="00891F8B" w:rsidTr="002B18E8">
        <w:trPr>
          <w:trHeight w:hRule="exact" w:val="295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1F8B" w:rsidRDefault="00891F8B" w:rsidP="002B18E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ПТС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1F8B" w:rsidRDefault="00891F8B" w:rsidP="002B18E8">
            <w:pPr>
              <w:tabs>
                <w:tab w:val="left" w:pos="70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16.05.2017</w:t>
            </w:r>
          </w:p>
        </w:tc>
      </w:tr>
    </w:tbl>
    <w:p w:rsidR="007E49DB" w:rsidRPr="00E43249" w:rsidRDefault="007E49DB" w:rsidP="00F2027F">
      <w:pPr>
        <w:rPr>
          <w:b/>
          <w:sz w:val="20"/>
          <w:szCs w:val="20"/>
          <w:lang w:val="en-US"/>
        </w:rPr>
      </w:pPr>
    </w:p>
    <w:tbl>
      <w:tblPr>
        <w:tblW w:w="10632" w:type="dxa"/>
        <w:tblInd w:w="-318" w:type="dxa"/>
        <w:tblBorders>
          <w:bottom w:val="single" w:sz="4" w:space="0" w:color="595959" w:themeColor="text1" w:themeTint="A6"/>
          <w:insideH w:val="single" w:sz="4" w:space="0" w:color="595959" w:themeColor="text1" w:themeTint="A6"/>
        </w:tblBorders>
        <w:tblLook w:val="0000" w:firstRow="0" w:lastRow="0" w:firstColumn="0" w:lastColumn="0" w:noHBand="0" w:noVBand="0"/>
      </w:tblPr>
      <w:tblGrid>
        <w:gridCol w:w="3635"/>
        <w:gridCol w:w="6997"/>
      </w:tblGrid>
      <w:tr w:rsidR="00E43249" w:rsidRPr="00E43249" w:rsidTr="00E43249">
        <w:tc>
          <w:tcPr>
            <w:tcW w:w="3635" w:type="dxa"/>
            <w:shd w:val="clear" w:color="auto" w:fill="auto"/>
            <w:vAlign w:val="center"/>
          </w:tcPr>
          <w:p w:rsidR="00E43249" w:rsidRPr="00E43249" w:rsidRDefault="00E43249" w:rsidP="00E43249">
            <w:pPr>
              <w:rPr>
                <w:sz w:val="18"/>
                <w:szCs w:val="18"/>
                <w:lang w:val="en-GB"/>
              </w:rPr>
            </w:pPr>
            <w:proofErr w:type="spellStart"/>
            <w:r w:rsidRPr="00E43249">
              <w:rPr>
                <w:sz w:val="18"/>
                <w:szCs w:val="18"/>
                <w:lang w:val="en-GB"/>
              </w:rPr>
              <w:t>Внешний</w:t>
            </w:r>
            <w:proofErr w:type="spellEnd"/>
            <w:r w:rsidRPr="00E432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43249">
              <w:rPr>
                <w:sz w:val="18"/>
                <w:szCs w:val="18"/>
                <w:lang w:val="en-GB"/>
              </w:rPr>
              <w:t>вид</w:t>
            </w:r>
            <w:proofErr w:type="spellEnd"/>
            <w:r w:rsidRPr="00E432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43249">
              <w:rPr>
                <w:sz w:val="18"/>
                <w:szCs w:val="18"/>
                <w:lang w:val="en-GB"/>
              </w:rPr>
              <w:t>кабины</w:t>
            </w:r>
            <w:proofErr w:type="spellEnd"/>
          </w:p>
        </w:tc>
        <w:tc>
          <w:tcPr>
            <w:tcW w:w="6997" w:type="dxa"/>
          </w:tcPr>
          <w:tbl>
            <w:tblPr>
              <w:tblStyle w:val="a9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 xml:space="preserve">Кабина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Sleeper</w:t>
                  </w:r>
                  <w:r w:rsidRPr="00E43249">
                    <w:rPr>
                      <w:sz w:val="18"/>
                      <w:szCs w:val="18"/>
                    </w:rPr>
                    <w:t xml:space="preserve">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Cab</w:t>
                  </w:r>
                  <w:r w:rsidRPr="00E43249">
                    <w:rPr>
                      <w:sz w:val="18"/>
                      <w:szCs w:val="18"/>
                    </w:rPr>
                    <w:t xml:space="preserve"> с механической подвеской, стальным бампером, тонированным стеклом и </w:t>
                  </w:r>
                  <w:proofErr w:type="spellStart"/>
                  <w:r w:rsidRPr="00E43249">
                    <w:rPr>
                      <w:sz w:val="18"/>
                      <w:szCs w:val="18"/>
                    </w:rPr>
                    <w:t>электростеклоподъемниками</w:t>
                  </w:r>
                  <w:proofErr w:type="spellEnd"/>
                  <w:r w:rsidRPr="00E43249">
                    <w:rPr>
                      <w:sz w:val="18"/>
                      <w:szCs w:val="18"/>
                    </w:rPr>
                    <w:t>. Основные зеркала и широкоугольные зеркала с электрическим подогревом. Ширина кабины 2300 мм.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r w:rsidRPr="00E43249">
                    <w:rPr>
                      <w:sz w:val="18"/>
                      <w:szCs w:val="18"/>
                    </w:rPr>
                    <w:t xml:space="preserve">Замок двери: водителя - механический, второго водителя - электрический.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Выключатель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замка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двери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на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приборной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панели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, 2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ключа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с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транспондером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Прозрачный наружный солнцезащитный козырек над ветровым стеклом, дымчатого цвета.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Зеркало переднего вида должно соответствовать директиве СЕ 2003/97/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EC</w:t>
                  </w:r>
                  <w:r w:rsidRPr="00E43249">
                    <w:rPr>
                      <w:sz w:val="18"/>
                      <w:szCs w:val="18"/>
                    </w:rPr>
                    <w:t xml:space="preserve"> для основного обзора.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Электрическая регулировка основных зеркал и широкоугольных зеркал.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 xml:space="preserve">Галогенные фары с двумя отражателями и ударопрочными линзами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Lexan</w:t>
                  </w:r>
                  <w:r w:rsidRPr="00E43249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Фары дальнего света для правостороннего движения.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Жесткая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первая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ступенька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кабины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</w:tbl>
          <w:p w:rsidR="00E43249" w:rsidRPr="00E43249" w:rsidRDefault="00E43249" w:rsidP="00E43249">
            <w:pPr>
              <w:rPr>
                <w:sz w:val="18"/>
                <w:szCs w:val="18"/>
                <w:lang w:val="en-US"/>
              </w:rPr>
            </w:pPr>
          </w:p>
        </w:tc>
      </w:tr>
      <w:tr w:rsidR="00E43249" w:rsidRPr="00E43249" w:rsidTr="00E43249">
        <w:tc>
          <w:tcPr>
            <w:tcW w:w="3635" w:type="dxa"/>
            <w:shd w:val="clear" w:color="auto" w:fill="auto"/>
            <w:vAlign w:val="center"/>
          </w:tcPr>
          <w:p w:rsidR="00E43249" w:rsidRPr="00E43249" w:rsidRDefault="00E43249" w:rsidP="00E43249">
            <w:pPr>
              <w:rPr>
                <w:sz w:val="18"/>
                <w:szCs w:val="18"/>
                <w:lang w:val="en-GB"/>
              </w:rPr>
            </w:pPr>
            <w:proofErr w:type="spellStart"/>
            <w:r w:rsidRPr="00E43249">
              <w:rPr>
                <w:sz w:val="18"/>
                <w:szCs w:val="18"/>
                <w:lang w:val="en-GB"/>
              </w:rPr>
              <w:t>Аэродинамика</w:t>
            </w:r>
            <w:proofErr w:type="spellEnd"/>
          </w:p>
        </w:tc>
        <w:tc>
          <w:tcPr>
            <w:tcW w:w="6997" w:type="dxa"/>
          </w:tcPr>
          <w:tbl>
            <w:tblPr>
              <w:tblStyle w:val="a9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2017"/>
            </w:tblGrid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Боковые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манжеты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</w:tbl>
          <w:p w:rsidR="00E43249" w:rsidRPr="00E43249" w:rsidRDefault="00E43249" w:rsidP="00E43249">
            <w:pPr>
              <w:rPr>
                <w:sz w:val="18"/>
                <w:szCs w:val="18"/>
                <w:lang w:val="en-US"/>
              </w:rPr>
            </w:pPr>
          </w:p>
        </w:tc>
      </w:tr>
      <w:tr w:rsidR="00E43249" w:rsidRPr="00E43249" w:rsidTr="00E43249">
        <w:tc>
          <w:tcPr>
            <w:tcW w:w="3635" w:type="dxa"/>
            <w:shd w:val="clear" w:color="auto" w:fill="auto"/>
            <w:vAlign w:val="center"/>
          </w:tcPr>
          <w:p w:rsidR="00E43249" w:rsidRPr="00E43249" w:rsidRDefault="00E43249" w:rsidP="00E43249">
            <w:pPr>
              <w:rPr>
                <w:sz w:val="18"/>
                <w:szCs w:val="18"/>
                <w:lang w:val="en-GB"/>
              </w:rPr>
            </w:pPr>
            <w:proofErr w:type="spellStart"/>
            <w:r w:rsidRPr="00E43249">
              <w:rPr>
                <w:sz w:val="18"/>
                <w:szCs w:val="18"/>
                <w:lang w:val="en-GB"/>
              </w:rPr>
              <w:t>Цвета</w:t>
            </w:r>
            <w:proofErr w:type="spellEnd"/>
          </w:p>
        </w:tc>
        <w:tc>
          <w:tcPr>
            <w:tcW w:w="6997" w:type="dxa"/>
          </w:tcPr>
          <w:tbl>
            <w:tblPr>
              <w:tblStyle w:val="a9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3848"/>
            </w:tblGrid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Цвет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кабины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>: H3279WHTE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Кожухи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зеркал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черные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Боковые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манжеты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Бриллиантовый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белый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Цвет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шасси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серый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</w:tbl>
          <w:p w:rsidR="00E43249" w:rsidRPr="00E43249" w:rsidRDefault="00E43249" w:rsidP="00E43249">
            <w:pPr>
              <w:rPr>
                <w:sz w:val="18"/>
                <w:szCs w:val="18"/>
                <w:lang w:val="en-US"/>
              </w:rPr>
            </w:pPr>
          </w:p>
        </w:tc>
      </w:tr>
      <w:tr w:rsidR="00E43249" w:rsidRPr="00E43249" w:rsidTr="00E43249">
        <w:tc>
          <w:tcPr>
            <w:tcW w:w="3635" w:type="dxa"/>
            <w:shd w:val="clear" w:color="auto" w:fill="auto"/>
            <w:vAlign w:val="center"/>
          </w:tcPr>
          <w:p w:rsidR="00E43249" w:rsidRPr="00E43249" w:rsidRDefault="00E43249" w:rsidP="00E43249">
            <w:pPr>
              <w:rPr>
                <w:sz w:val="18"/>
                <w:szCs w:val="18"/>
                <w:lang w:val="en-GB"/>
              </w:rPr>
            </w:pPr>
            <w:proofErr w:type="spellStart"/>
            <w:r w:rsidRPr="00E43249">
              <w:rPr>
                <w:sz w:val="18"/>
                <w:szCs w:val="18"/>
                <w:lang w:val="en-GB"/>
              </w:rPr>
              <w:t>Внутреннее</w:t>
            </w:r>
            <w:proofErr w:type="spellEnd"/>
            <w:r w:rsidRPr="00E432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43249">
              <w:rPr>
                <w:sz w:val="18"/>
                <w:szCs w:val="18"/>
                <w:lang w:val="en-GB"/>
              </w:rPr>
              <w:t>пространство</w:t>
            </w:r>
            <w:proofErr w:type="spellEnd"/>
            <w:r w:rsidRPr="00E432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43249">
              <w:rPr>
                <w:sz w:val="18"/>
                <w:szCs w:val="18"/>
                <w:lang w:val="en-GB"/>
              </w:rPr>
              <w:t>кабины</w:t>
            </w:r>
            <w:proofErr w:type="spellEnd"/>
          </w:p>
        </w:tc>
        <w:tc>
          <w:tcPr>
            <w:tcW w:w="6997" w:type="dxa"/>
          </w:tcPr>
          <w:tbl>
            <w:tblPr>
              <w:tblStyle w:val="a9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Левостороннее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рулевое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управление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Рулевое колесо черное, мягкая отделка черного цвета.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Отделка черного цвета для активных зон приборной панели.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 xml:space="preserve">Сиденье водителя с пневматической подвеской -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Comfort</w:t>
                  </w:r>
                  <w:r w:rsidRPr="00E43249">
                    <w:rPr>
                      <w:sz w:val="18"/>
                      <w:szCs w:val="18"/>
                    </w:rPr>
                    <w:t xml:space="preserve">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Air</w:t>
                  </w:r>
                  <w:r w:rsidRPr="00E43249">
                    <w:rPr>
                      <w:sz w:val="18"/>
                      <w:szCs w:val="18"/>
                    </w:rPr>
                    <w:t xml:space="preserve">. Сиденье с высокой спинкой. Обивка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Flash</w:t>
                  </w:r>
                  <w:r w:rsidRPr="00E43249">
                    <w:rPr>
                      <w:sz w:val="18"/>
                      <w:szCs w:val="18"/>
                    </w:rPr>
                    <w:t xml:space="preserve">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Copper</w:t>
                  </w:r>
                  <w:r w:rsidRPr="00E43249">
                    <w:rPr>
                      <w:sz w:val="18"/>
                      <w:szCs w:val="18"/>
                    </w:rPr>
                    <w:t xml:space="preserve"> для поверхности сиденья,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Thunder</w:t>
                  </w:r>
                  <w:r w:rsidRPr="00E43249">
                    <w:rPr>
                      <w:sz w:val="18"/>
                      <w:szCs w:val="18"/>
                    </w:rPr>
                    <w:t xml:space="preserve"> для окантовки и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Rustico</w:t>
                  </w:r>
                  <w:proofErr w:type="spellEnd"/>
                  <w:r w:rsidRPr="00E43249">
                    <w:rPr>
                      <w:sz w:val="18"/>
                      <w:szCs w:val="18"/>
                    </w:rPr>
                    <w:t xml:space="preserve"> для углов.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 xml:space="preserve">Неподвижное сиденье второго водителя с высокой спинкой в базовой комплектации. Обивка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Flash</w:t>
                  </w:r>
                  <w:r w:rsidRPr="00E43249">
                    <w:rPr>
                      <w:sz w:val="18"/>
                      <w:szCs w:val="18"/>
                    </w:rPr>
                    <w:t xml:space="preserve">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Copper</w:t>
                  </w:r>
                  <w:r w:rsidRPr="00E43249">
                    <w:rPr>
                      <w:sz w:val="18"/>
                      <w:szCs w:val="18"/>
                    </w:rPr>
                    <w:t xml:space="preserve"> для поверхности сиденья,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Thunder</w:t>
                  </w:r>
                  <w:r w:rsidRPr="00E43249">
                    <w:rPr>
                      <w:sz w:val="18"/>
                      <w:szCs w:val="18"/>
                    </w:rPr>
                    <w:t xml:space="preserve"> для окантовки и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Rustico</w:t>
                  </w:r>
                  <w:proofErr w:type="spellEnd"/>
                  <w:r w:rsidRPr="00E43249">
                    <w:rPr>
                      <w:sz w:val="18"/>
                      <w:szCs w:val="18"/>
                    </w:rPr>
                    <w:t xml:space="preserve"> для углов.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Ремни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безопасности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черные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Ящик для хранения на отсеке двигателя.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Алюминиевый люк крыши с ручным управлением.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Шторки ветрового стекла и боковых стекол.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lastRenderedPageBreak/>
                    <w:t>Спальный отсек с нижним спальным местом на 250 мм выше отсека двигателя. Места для хранения под спальным местом, на верхнем уровне: 3 открытых ящика (общим объемом 260 л) с доступом путем откидывания спального места. На нижнем уровне: герметичный ящик емкостью 85 л с наружным замком (с левой стороны) и ящик для хранения емкостью 85 л с доступом путем откидывания спального места (с правой стороны).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Нижнее спальное место со стандартным поролоновым матрасом.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Воздушный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дополнительный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обогреватель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кабины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Система кондиционирования воздуха с ручным управлением и рециркуляцией воздуха.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Фильтр пыльцы. Эффективность 85% для частиц размером до 0,5 микрон и 98% для частиц размером до 10 микрон.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 xml:space="preserve">Преобразователь 24 В на 12 В, 10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A</w:t>
                  </w:r>
                  <w:r w:rsidRPr="00E43249">
                    <w:rPr>
                      <w:sz w:val="18"/>
                      <w:szCs w:val="18"/>
                    </w:rPr>
                    <w:t>, 120 Вт.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Электростеклоподъемники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</w:tbl>
          <w:p w:rsidR="00E43249" w:rsidRPr="00E43249" w:rsidRDefault="00E43249" w:rsidP="00E43249">
            <w:pPr>
              <w:rPr>
                <w:sz w:val="18"/>
                <w:szCs w:val="18"/>
                <w:lang w:val="en-US"/>
              </w:rPr>
            </w:pPr>
          </w:p>
        </w:tc>
      </w:tr>
      <w:tr w:rsidR="00E43249" w:rsidRPr="00E43249" w:rsidTr="00E43249">
        <w:tc>
          <w:tcPr>
            <w:tcW w:w="3635" w:type="dxa"/>
            <w:shd w:val="clear" w:color="auto" w:fill="auto"/>
            <w:vAlign w:val="center"/>
          </w:tcPr>
          <w:p w:rsidR="00E43249" w:rsidRPr="00E43249" w:rsidRDefault="00E43249" w:rsidP="00E43249">
            <w:pPr>
              <w:rPr>
                <w:sz w:val="18"/>
                <w:szCs w:val="18"/>
                <w:lang w:val="en-GB"/>
              </w:rPr>
            </w:pPr>
            <w:proofErr w:type="spellStart"/>
            <w:r w:rsidRPr="00E43249">
              <w:rPr>
                <w:sz w:val="18"/>
                <w:szCs w:val="18"/>
                <w:lang w:val="en-GB"/>
              </w:rPr>
              <w:lastRenderedPageBreak/>
              <w:t>Управление</w:t>
            </w:r>
            <w:proofErr w:type="spellEnd"/>
            <w:r w:rsidRPr="00E432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43249">
              <w:rPr>
                <w:sz w:val="18"/>
                <w:szCs w:val="18"/>
                <w:lang w:val="en-GB"/>
              </w:rPr>
              <w:t>связью</w:t>
            </w:r>
            <w:proofErr w:type="spellEnd"/>
            <w:r w:rsidRPr="00E43249">
              <w:rPr>
                <w:sz w:val="18"/>
                <w:szCs w:val="18"/>
                <w:lang w:val="en-GB"/>
              </w:rPr>
              <w:t xml:space="preserve"> и </w:t>
            </w:r>
            <w:proofErr w:type="spellStart"/>
            <w:r w:rsidRPr="00E43249">
              <w:rPr>
                <w:sz w:val="18"/>
                <w:szCs w:val="18"/>
                <w:lang w:val="en-GB"/>
              </w:rPr>
              <w:t>движением</w:t>
            </w:r>
            <w:proofErr w:type="spellEnd"/>
          </w:p>
        </w:tc>
        <w:tc>
          <w:tcPr>
            <w:tcW w:w="6997" w:type="dxa"/>
          </w:tcPr>
          <w:tbl>
            <w:tblPr>
              <w:tblStyle w:val="a9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 xml:space="preserve">Универсальный разъем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FMS</w:t>
                  </w:r>
                  <w:r w:rsidRPr="00E43249">
                    <w:rPr>
                      <w:sz w:val="18"/>
                      <w:szCs w:val="18"/>
                    </w:rPr>
                    <w:t xml:space="preserve"> (Система управления автотранспортными перевозками) с проводкой, для обработки информации согласно стандарту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FMS</w:t>
                  </w:r>
                  <w:r w:rsidRPr="00E43249">
                    <w:rPr>
                      <w:sz w:val="18"/>
                      <w:szCs w:val="18"/>
                    </w:rPr>
                    <w:t xml:space="preserve"> производителя грузовика.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Цифровой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тахограф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>, VDO.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Спидометр со шкалой в км/ч.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Настройка ограничителя скорости  85 км/ч абсолютная. Эта настройка не позволяет превышать скорость в 85 км/ч.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Акустическая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система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с 2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громкоговорителями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r w:rsidRPr="00E43249">
                    <w:rPr>
                      <w:sz w:val="18"/>
                      <w:szCs w:val="18"/>
                    </w:rPr>
                    <w:t xml:space="preserve">Стандартные антенны: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AM</w:t>
                  </w:r>
                  <w:r w:rsidRPr="00E43249">
                    <w:rPr>
                      <w:sz w:val="18"/>
                      <w:szCs w:val="18"/>
                    </w:rPr>
                    <w:t>/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FM</w:t>
                  </w:r>
                  <w:r w:rsidRPr="00E43249">
                    <w:rPr>
                      <w:sz w:val="18"/>
                      <w:szCs w:val="18"/>
                    </w:rPr>
                    <w:t xml:space="preserve">,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GSM</w:t>
                  </w:r>
                  <w:r w:rsidRPr="00E43249">
                    <w:rPr>
                      <w:sz w:val="18"/>
                      <w:szCs w:val="18"/>
                    </w:rPr>
                    <w:t xml:space="preserve"> и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GPS</w:t>
                  </w:r>
                  <w:r w:rsidRPr="00E43249">
                    <w:rPr>
                      <w:sz w:val="18"/>
                      <w:szCs w:val="18"/>
                    </w:rPr>
                    <w:t xml:space="preserve">. Вторая антенна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GSM</w:t>
                  </w:r>
                  <w:r w:rsidRPr="00E43249">
                    <w:rPr>
                      <w:sz w:val="18"/>
                      <w:szCs w:val="18"/>
                    </w:rPr>
                    <w:t xml:space="preserve"> для телефона.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Дополнительная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антенна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>: CB.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Круиз-контроль. Включает функцию умеренного круиз-контроля для возобновления заданной скорости движения оптимальным для расхода топлива способом.</w:t>
                  </w:r>
                </w:p>
              </w:tc>
            </w:tr>
          </w:tbl>
          <w:p w:rsidR="00E43249" w:rsidRPr="00E43249" w:rsidRDefault="00E43249" w:rsidP="00E43249">
            <w:pPr>
              <w:rPr>
                <w:sz w:val="18"/>
                <w:szCs w:val="18"/>
              </w:rPr>
            </w:pPr>
          </w:p>
        </w:tc>
      </w:tr>
      <w:tr w:rsidR="00E43249" w:rsidRPr="00E43249" w:rsidTr="00E43249">
        <w:tc>
          <w:tcPr>
            <w:tcW w:w="3635" w:type="dxa"/>
            <w:shd w:val="clear" w:color="auto" w:fill="auto"/>
            <w:vAlign w:val="center"/>
          </w:tcPr>
          <w:p w:rsidR="00E43249" w:rsidRPr="00E43249" w:rsidRDefault="00E43249" w:rsidP="00E43249">
            <w:pPr>
              <w:rPr>
                <w:sz w:val="18"/>
                <w:szCs w:val="18"/>
                <w:lang w:val="en-GB"/>
              </w:rPr>
            </w:pPr>
            <w:proofErr w:type="spellStart"/>
            <w:r w:rsidRPr="00E43249">
              <w:rPr>
                <w:sz w:val="18"/>
                <w:szCs w:val="18"/>
                <w:lang w:val="en-GB"/>
              </w:rPr>
              <w:t>Надежность</w:t>
            </w:r>
            <w:proofErr w:type="spellEnd"/>
            <w:r w:rsidRPr="00E43249">
              <w:rPr>
                <w:sz w:val="18"/>
                <w:szCs w:val="18"/>
                <w:lang w:val="en-GB"/>
              </w:rPr>
              <w:t xml:space="preserve"> и </w:t>
            </w:r>
            <w:proofErr w:type="spellStart"/>
            <w:r w:rsidRPr="00E43249">
              <w:rPr>
                <w:sz w:val="18"/>
                <w:szCs w:val="18"/>
                <w:lang w:val="en-GB"/>
              </w:rPr>
              <w:t>безопасность</w:t>
            </w:r>
            <w:proofErr w:type="spellEnd"/>
          </w:p>
        </w:tc>
        <w:tc>
          <w:tcPr>
            <w:tcW w:w="6997" w:type="dxa"/>
          </w:tcPr>
          <w:tbl>
            <w:tblPr>
              <w:tblStyle w:val="a9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Система курсовой устойчивости (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VSC</w:t>
                  </w:r>
                  <w:r w:rsidRPr="00E43249">
                    <w:rPr>
                      <w:sz w:val="18"/>
                      <w:szCs w:val="18"/>
                    </w:rPr>
                    <w:t xml:space="preserve">) для повышения безопасности во время движения. Улучшенная курсовая устойчивость (недостаточная или избыточная </w:t>
                  </w:r>
                  <w:proofErr w:type="spellStart"/>
                  <w:r w:rsidRPr="00E43249">
                    <w:rPr>
                      <w:sz w:val="18"/>
                      <w:szCs w:val="18"/>
                    </w:rPr>
                    <w:t>поворачиваемость</w:t>
                  </w:r>
                  <w:proofErr w:type="spellEnd"/>
                  <w:r w:rsidRPr="00E43249">
                    <w:rPr>
                      <w:sz w:val="18"/>
                      <w:szCs w:val="18"/>
                    </w:rPr>
                    <w:t>, складывание автопоезда) и дополнительная защита от опрокидывания.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Звуковое предупреждение о заднем ходе с блокирующим переключателем.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 xml:space="preserve">Базовый </w:t>
                  </w:r>
                  <w:proofErr w:type="spellStart"/>
                  <w:r w:rsidRPr="00E43249">
                    <w:rPr>
                      <w:sz w:val="18"/>
                      <w:szCs w:val="18"/>
                    </w:rPr>
                    <w:t>иммобилайзер</w:t>
                  </w:r>
                  <w:proofErr w:type="spellEnd"/>
                  <w:r w:rsidRPr="00E43249">
                    <w:rPr>
                      <w:sz w:val="18"/>
                      <w:szCs w:val="18"/>
                    </w:rPr>
                    <w:t xml:space="preserve"> двигателя с блокировкой впрыска топлива и размыканием контура стартера.</w:t>
                  </w:r>
                </w:p>
              </w:tc>
            </w:tr>
          </w:tbl>
          <w:p w:rsidR="00E43249" w:rsidRPr="00E43249" w:rsidRDefault="00E43249" w:rsidP="00E43249">
            <w:pPr>
              <w:rPr>
                <w:sz w:val="18"/>
                <w:szCs w:val="18"/>
              </w:rPr>
            </w:pPr>
          </w:p>
        </w:tc>
      </w:tr>
      <w:tr w:rsidR="00E43249" w:rsidRPr="00E43249" w:rsidTr="00E43249">
        <w:tc>
          <w:tcPr>
            <w:tcW w:w="3635" w:type="dxa"/>
            <w:shd w:val="clear" w:color="auto" w:fill="auto"/>
            <w:vAlign w:val="center"/>
          </w:tcPr>
          <w:p w:rsidR="00E43249" w:rsidRPr="00E43249" w:rsidRDefault="00E43249" w:rsidP="00E43249">
            <w:pPr>
              <w:rPr>
                <w:sz w:val="18"/>
                <w:szCs w:val="18"/>
                <w:lang w:val="en-GB"/>
              </w:rPr>
            </w:pPr>
            <w:proofErr w:type="spellStart"/>
            <w:r w:rsidRPr="00E43249">
              <w:rPr>
                <w:sz w:val="18"/>
                <w:szCs w:val="18"/>
                <w:lang w:val="en-GB"/>
              </w:rPr>
              <w:t>Подвеска</w:t>
            </w:r>
            <w:proofErr w:type="spellEnd"/>
            <w:r w:rsidRPr="00E43249">
              <w:rPr>
                <w:sz w:val="18"/>
                <w:szCs w:val="18"/>
                <w:lang w:val="en-GB"/>
              </w:rPr>
              <w:t xml:space="preserve"> и </w:t>
            </w:r>
            <w:proofErr w:type="spellStart"/>
            <w:r w:rsidRPr="00E43249">
              <w:rPr>
                <w:sz w:val="18"/>
                <w:szCs w:val="18"/>
                <w:lang w:val="en-GB"/>
              </w:rPr>
              <w:t>оси</w:t>
            </w:r>
            <w:proofErr w:type="spellEnd"/>
          </w:p>
        </w:tc>
        <w:tc>
          <w:tcPr>
            <w:tcW w:w="6997" w:type="dxa"/>
          </w:tcPr>
          <w:tbl>
            <w:tblPr>
              <w:tblStyle w:val="a9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r w:rsidRPr="00E43249">
                    <w:rPr>
                      <w:sz w:val="18"/>
                      <w:szCs w:val="18"/>
                    </w:rPr>
                    <w:t>Передняя ось типа 152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N</w:t>
                  </w:r>
                  <w:r w:rsidRPr="00E43249">
                    <w:rPr>
                      <w:sz w:val="18"/>
                      <w:szCs w:val="18"/>
                    </w:rPr>
                    <w:t xml:space="preserve">, вертикальное смещение 100 мм. Параболическая рессорная подвеска с амортизаторами и стабилизатором.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Макс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.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нагрузка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7,5 т.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r w:rsidRPr="00E43249">
                    <w:rPr>
                      <w:sz w:val="18"/>
                      <w:szCs w:val="18"/>
                    </w:rPr>
                    <w:t xml:space="preserve">Ведущая задняя ось с одним редуктором типа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SR</w:t>
                  </w:r>
                  <w:r w:rsidRPr="00E43249">
                    <w:rPr>
                      <w:sz w:val="18"/>
                      <w:szCs w:val="18"/>
                    </w:rPr>
                    <w:t xml:space="preserve">1347 с регулируемой пневматической подвеской с электронным управлением и 4 </w:t>
                  </w:r>
                  <w:proofErr w:type="spellStart"/>
                  <w:r w:rsidRPr="00E43249">
                    <w:rPr>
                      <w:sz w:val="18"/>
                      <w:szCs w:val="18"/>
                    </w:rPr>
                    <w:t>пневмобаллонами</w:t>
                  </w:r>
                  <w:proofErr w:type="spellEnd"/>
                  <w:r w:rsidRPr="00E43249">
                    <w:rPr>
                      <w:sz w:val="18"/>
                      <w:szCs w:val="18"/>
                    </w:rPr>
                    <w:t xml:space="preserve">, включая амортизаторы и стабилизатор.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Макс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.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нагрузка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13</w:t>
                  </w:r>
                  <w:proofErr w:type="gramStart"/>
                  <w:r w:rsidRPr="00E43249">
                    <w:rPr>
                      <w:sz w:val="18"/>
                      <w:szCs w:val="18"/>
                      <w:lang w:val="en-US"/>
                    </w:rPr>
                    <w:t>,0</w:t>
                  </w:r>
                  <w:proofErr w:type="gram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т.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Механическая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блокировка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дифференциала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</w:tbl>
          <w:p w:rsidR="00E43249" w:rsidRPr="00E43249" w:rsidRDefault="00E43249" w:rsidP="00E43249">
            <w:pPr>
              <w:rPr>
                <w:sz w:val="18"/>
                <w:szCs w:val="18"/>
                <w:lang w:val="en-US"/>
              </w:rPr>
            </w:pPr>
          </w:p>
        </w:tc>
      </w:tr>
      <w:tr w:rsidR="00E43249" w:rsidRPr="00E43249" w:rsidTr="00E43249">
        <w:tc>
          <w:tcPr>
            <w:tcW w:w="3635" w:type="dxa"/>
            <w:shd w:val="clear" w:color="auto" w:fill="auto"/>
            <w:vAlign w:val="center"/>
          </w:tcPr>
          <w:p w:rsidR="00E43249" w:rsidRPr="00E43249" w:rsidRDefault="00E43249" w:rsidP="00E43249">
            <w:pPr>
              <w:rPr>
                <w:sz w:val="18"/>
                <w:szCs w:val="18"/>
                <w:lang w:val="en-GB"/>
              </w:rPr>
            </w:pPr>
            <w:proofErr w:type="spellStart"/>
            <w:r w:rsidRPr="00E43249">
              <w:rPr>
                <w:sz w:val="18"/>
                <w:szCs w:val="18"/>
                <w:lang w:val="en-GB"/>
              </w:rPr>
              <w:t>Колеса</w:t>
            </w:r>
            <w:proofErr w:type="spellEnd"/>
            <w:r w:rsidRPr="00E43249">
              <w:rPr>
                <w:sz w:val="18"/>
                <w:szCs w:val="18"/>
                <w:lang w:val="en-GB"/>
              </w:rPr>
              <w:t xml:space="preserve"> и </w:t>
            </w:r>
            <w:proofErr w:type="spellStart"/>
            <w:r w:rsidRPr="00E43249">
              <w:rPr>
                <w:sz w:val="18"/>
                <w:szCs w:val="18"/>
                <w:lang w:val="en-GB"/>
              </w:rPr>
              <w:t>шины</w:t>
            </w:r>
            <w:proofErr w:type="spellEnd"/>
          </w:p>
        </w:tc>
        <w:tc>
          <w:tcPr>
            <w:tcW w:w="6997" w:type="dxa"/>
          </w:tcPr>
          <w:tbl>
            <w:tblPr>
              <w:tblStyle w:val="a9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Первая передняя ось: размер шин 315/70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R</w:t>
                  </w:r>
                  <w:r w:rsidRPr="00E43249">
                    <w:rPr>
                      <w:sz w:val="18"/>
                      <w:szCs w:val="18"/>
                    </w:rPr>
                    <w:t xml:space="preserve">22,5, размер колес 22,5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E43249">
                    <w:rPr>
                      <w:sz w:val="18"/>
                      <w:szCs w:val="18"/>
                    </w:rPr>
                    <w:t xml:space="preserve"> 9,00.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Первая задняя ось: размер шин 315/70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R</w:t>
                  </w:r>
                  <w:r w:rsidRPr="00E43249">
                    <w:rPr>
                      <w:sz w:val="18"/>
                      <w:szCs w:val="18"/>
                    </w:rPr>
                    <w:t xml:space="preserve">22,5, размер колес 22,5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E43249">
                    <w:rPr>
                      <w:sz w:val="18"/>
                      <w:szCs w:val="18"/>
                    </w:rPr>
                    <w:t xml:space="preserve"> 9,00.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Поставщик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Goodyear.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Стальные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колесные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диски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серебристый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Защитные ободья колеса с открытой центральной частью, цвет серебристый (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RAL</w:t>
                  </w:r>
                  <w:r w:rsidRPr="00E43249">
                    <w:rPr>
                      <w:sz w:val="18"/>
                      <w:szCs w:val="18"/>
                    </w:rPr>
                    <w:t xml:space="preserve"> 9006).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Первая передняя ось: размер шин 315/70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R</w:t>
                  </w:r>
                  <w:r w:rsidRPr="00E43249">
                    <w:rPr>
                      <w:sz w:val="18"/>
                      <w:szCs w:val="18"/>
                    </w:rPr>
                    <w:t xml:space="preserve">22.5,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Goodyear</w:t>
                  </w:r>
                  <w:r w:rsidRPr="00E43249">
                    <w:rPr>
                      <w:sz w:val="18"/>
                      <w:szCs w:val="18"/>
                    </w:rPr>
                    <w:t xml:space="preserve"> типа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KMAXS</w:t>
                  </w:r>
                  <w:r w:rsidRPr="00E43249">
                    <w:rPr>
                      <w:sz w:val="18"/>
                      <w:szCs w:val="18"/>
                    </w:rPr>
                    <w:t xml:space="preserve">, индекс нагрузки 156/150, индекс скорости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E43249">
                    <w:rPr>
                      <w:sz w:val="18"/>
                      <w:szCs w:val="18"/>
                    </w:rPr>
                    <w:t xml:space="preserve">, для установки на управляемую ось для региональных перевозок. Маркировка шин: сопротивление качению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C</w:t>
                  </w:r>
                  <w:r w:rsidRPr="00E43249">
                    <w:rPr>
                      <w:sz w:val="18"/>
                      <w:szCs w:val="18"/>
                    </w:rPr>
                    <w:t xml:space="preserve"> - сцепление с мокрым дорожным покрытием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B</w:t>
                  </w:r>
                  <w:r w:rsidRPr="00E43249">
                    <w:rPr>
                      <w:sz w:val="18"/>
                      <w:szCs w:val="18"/>
                    </w:rPr>
                    <w:t xml:space="preserve"> - шум 72 дБ(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A</w:t>
                  </w:r>
                  <w:r w:rsidRPr="00E43249">
                    <w:rPr>
                      <w:sz w:val="18"/>
                      <w:szCs w:val="18"/>
                    </w:rPr>
                    <w:t>).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Первая задняя ось: размер шин 315/70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R</w:t>
                  </w:r>
                  <w:r w:rsidRPr="00E43249">
                    <w:rPr>
                      <w:sz w:val="18"/>
                      <w:szCs w:val="18"/>
                    </w:rPr>
                    <w:t xml:space="preserve">22.5,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Goodyear</w:t>
                  </w:r>
                  <w:r w:rsidRPr="00E43249">
                    <w:rPr>
                      <w:sz w:val="18"/>
                      <w:szCs w:val="18"/>
                    </w:rPr>
                    <w:t xml:space="preserve"> типа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KMAXD</w:t>
                  </w:r>
                  <w:r w:rsidRPr="00E43249">
                    <w:rPr>
                      <w:sz w:val="18"/>
                      <w:szCs w:val="18"/>
                    </w:rPr>
                    <w:t xml:space="preserve">, индекс нагрузки 154/150, индекс скорости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L</w:t>
                  </w:r>
                  <w:r w:rsidRPr="00E43249">
                    <w:rPr>
                      <w:sz w:val="18"/>
                      <w:szCs w:val="18"/>
                    </w:rPr>
                    <w:t xml:space="preserve">, для установки на ведущую ось для региональных перевозок. Маркировка шин: сопротивление качению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D</w:t>
                  </w:r>
                  <w:r w:rsidRPr="00E43249">
                    <w:rPr>
                      <w:sz w:val="18"/>
                      <w:szCs w:val="18"/>
                    </w:rPr>
                    <w:t xml:space="preserve"> - сцепление с мокрым дорожным покрытием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C</w:t>
                  </w:r>
                  <w:r w:rsidRPr="00E43249">
                    <w:rPr>
                      <w:sz w:val="18"/>
                      <w:szCs w:val="18"/>
                    </w:rPr>
                    <w:t xml:space="preserve"> - шум 72 дБ(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A</w:t>
                  </w:r>
                  <w:r w:rsidRPr="00E43249">
                    <w:rPr>
                      <w:sz w:val="18"/>
                      <w:szCs w:val="18"/>
                    </w:rPr>
                    <w:t>).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Шина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запасного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колеса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неприменима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</w:tbl>
          <w:p w:rsidR="00E43249" w:rsidRPr="00E43249" w:rsidRDefault="00E43249" w:rsidP="00E43249">
            <w:pPr>
              <w:rPr>
                <w:sz w:val="18"/>
                <w:szCs w:val="18"/>
                <w:lang w:val="en-US"/>
              </w:rPr>
            </w:pPr>
          </w:p>
        </w:tc>
      </w:tr>
      <w:tr w:rsidR="00E43249" w:rsidRPr="00E43249" w:rsidTr="00E43249">
        <w:tc>
          <w:tcPr>
            <w:tcW w:w="3635" w:type="dxa"/>
            <w:shd w:val="clear" w:color="auto" w:fill="auto"/>
            <w:vAlign w:val="center"/>
          </w:tcPr>
          <w:p w:rsidR="00E43249" w:rsidRPr="00E43249" w:rsidRDefault="00E43249" w:rsidP="00E43249">
            <w:pPr>
              <w:rPr>
                <w:sz w:val="18"/>
                <w:szCs w:val="18"/>
                <w:lang w:val="en-GB"/>
              </w:rPr>
            </w:pPr>
            <w:proofErr w:type="spellStart"/>
            <w:r w:rsidRPr="00E43249">
              <w:rPr>
                <w:sz w:val="18"/>
                <w:szCs w:val="18"/>
                <w:lang w:val="en-GB"/>
              </w:rPr>
              <w:t>Трансмиссия</w:t>
            </w:r>
            <w:proofErr w:type="spellEnd"/>
          </w:p>
        </w:tc>
        <w:tc>
          <w:tcPr>
            <w:tcW w:w="6997" w:type="dxa"/>
          </w:tcPr>
          <w:tbl>
            <w:tblPr>
              <w:tblStyle w:val="a9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 xml:space="preserve">Двигатель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MX</w:t>
                  </w:r>
                  <w:r w:rsidRPr="00E43249">
                    <w:rPr>
                      <w:sz w:val="18"/>
                      <w:szCs w:val="18"/>
                    </w:rPr>
                    <w:t xml:space="preserve">: 12,9 л, 6-цилиндровый дизельный двигатель. Производительность двигателя согласно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ECE</w:t>
                  </w:r>
                  <w:r w:rsidRPr="00E43249">
                    <w:rPr>
                      <w:sz w:val="18"/>
                      <w:szCs w:val="18"/>
                    </w:rPr>
                    <w:t xml:space="preserve">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R</w:t>
                  </w:r>
                  <w:r w:rsidRPr="00E43249">
                    <w:rPr>
                      <w:sz w:val="18"/>
                      <w:szCs w:val="18"/>
                    </w:rPr>
                    <w:t>24-03: мощность 265 кВт (360 л.с.) при 1500-1900 об/мин. Крутящий момент 1775 Нм при 1000-1410 об/мин. Макс. температура окружающей среды 38 градусов Цельсия.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Соответствует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Euro 5.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Выключение двигателя на холостом ходу, после 5 минут работы на холостом ходу.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r w:rsidRPr="00E43249">
                    <w:rPr>
                      <w:sz w:val="18"/>
                      <w:szCs w:val="18"/>
                      <w:lang w:val="en-US"/>
                    </w:rPr>
                    <w:t>МКП, 12-ступенчатая.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КПП с прямой высшей передачей.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Передаточное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число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КПП 15,57-1,00.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Передаточное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число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задней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оси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2,69.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 xml:space="preserve">Ведущая задняя ось с механической блокировкой дифференциала,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ASR</w:t>
                  </w:r>
                  <w:r w:rsidRPr="00E43249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Servoshift</w:t>
                  </w:r>
                  <w:proofErr w:type="spellEnd"/>
                  <w:r w:rsidRPr="00E43249">
                    <w:rPr>
                      <w:sz w:val="18"/>
                      <w:szCs w:val="18"/>
                    </w:rPr>
                    <w:t>, пневматическая система переключения передач.</w:t>
                  </w:r>
                </w:p>
              </w:tc>
            </w:tr>
          </w:tbl>
          <w:p w:rsidR="00E43249" w:rsidRPr="00E43249" w:rsidRDefault="00E43249" w:rsidP="00E43249">
            <w:pPr>
              <w:rPr>
                <w:sz w:val="18"/>
                <w:szCs w:val="18"/>
              </w:rPr>
            </w:pPr>
          </w:p>
        </w:tc>
      </w:tr>
      <w:tr w:rsidR="00E43249" w:rsidRPr="00E43249" w:rsidTr="00E43249">
        <w:tc>
          <w:tcPr>
            <w:tcW w:w="3635" w:type="dxa"/>
            <w:shd w:val="clear" w:color="auto" w:fill="auto"/>
            <w:vAlign w:val="center"/>
          </w:tcPr>
          <w:p w:rsidR="00E43249" w:rsidRPr="00E43249" w:rsidRDefault="00E43249" w:rsidP="00E43249">
            <w:pPr>
              <w:rPr>
                <w:sz w:val="18"/>
                <w:szCs w:val="18"/>
                <w:lang w:val="en-GB"/>
              </w:rPr>
            </w:pPr>
            <w:proofErr w:type="spellStart"/>
            <w:r w:rsidRPr="00E43249">
              <w:rPr>
                <w:sz w:val="18"/>
                <w:szCs w:val="18"/>
                <w:lang w:val="en-GB"/>
              </w:rPr>
              <w:t>Тормозная</w:t>
            </w:r>
            <w:proofErr w:type="spellEnd"/>
            <w:r w:rsidRPr="00E432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43249">
              <w:rPr>
                <w:sz w:val="18"/>
                <w:szCs w:val="18"/>
                <w:lang w:val="en-GB"/>
              </w:rPr>
              <w:t>система</w:t>
            </w:r>
            <w:proofErr w:type="spellEnd"/>
          </w:p>
        </w:tc>
        <w:tc>
          <w:tcPr>
            <w:tcW w:w="6997" w:type="dxa"/>
          </w:tcPr>
          <w:tbl>
            <w:tblPr>
              <w:tblStyle w:val="a9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Контроль работы тормозной системы для рабочей тормозной системы.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Тормоз-замедлитель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Рычаг стояночного тормоза с положением проверки.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Цилиндр пружинного тормоза на задней оси.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Антиблокировочная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тормозная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система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(АБС).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lastRenderedPageBreak/>
                    <w:t>Электронная тормозная система (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EBS</w:t>
                  </w:r>
                  <w:r w:rsidRPr="00E43249">
                    <w:rPr>
                      <w:sz w:val="18"/>
                      <w:szCs w:val="18"/>
                    </w:rPr>
                    <w:t xml:space="preserve">). Встроенная АБС (антиблокировочная система),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SMR</w:t>
                  </w:r>
                  <w:r w:rsidRPr="00E43249">
                    <w:rPr>
                      <w:sz w:val="18"/>
                      <w:szCs w:val="18"/>
                    </w:rPr>
                    <w:t xml:space="preserve"> (Регулятор торможения двигателем), система экстренного торможения и контроль работы тормозной системы. Полная интеграция рабочего тормоза и (если установлен) тормоза двигателя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MX</w:t>
                  </w:r>
                  <w:r w:rsidRPr="00E43249">
                    <w:rPr>
                      <w:sz w:val="18"/>
                      <w:szCs w:val="18"/>
                    </w:rPr>
                    <w:t xml:space="preserve"> и/или </w:t>
                  </w:r>
                  <w:proofErr w:type="spellStart"/>
                  <w:r w:rsidRPr="00E43249">
                    <w:rPr>
                      <w:sz w:val="18"/>
                      <w:szCs w:val="18"/>
                    </w:rPr>
                    <w:t>интардера</w:t>
                  </w:r>
                  <w:proofErr w:type="spellEnd"/>
                  <w:r w:rsidRPr="00E43249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r w:rsidRPr="00E43249">
                    <w:rPr>
                      <w:sz w:val="18"/>
                      <w:szCs w:val="18"/>
                    </w:rPr>
                    <w:t>Вентилируемые тормозные диски спереди и сзади. Двухконтурная пневматическая система с электронным управлением (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EBS</w:t>
                  </w:r>
                  <w:r w:rsidRPr="00E43249">
                    <w:rPr>
                      <w:sz w:val="18"/>
                      <w:szCs w:val="18"/>
                    </w:rPr>
                    <w:t xml:space="preserve">).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Двухцилиндровый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воздушный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компрессор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с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нагреваемым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осушителем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и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экономичным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режимом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</w:tbl>
          <w:p w:rsidR="00E43249" w:rsidRPr="00E43249" w:rsidRDefault="00E43249" w:rsidP="00E43249">
            <w:pPr>
              <w:rPr>
                <w:sz w:val="18"/>
                <w:szCs w:val="18"/>
                <w:lang w:val="en-US"/>
              </w:rPr>
            </w:pPr>
          </w:p>
        </w:tc>
      </w:tr>
      <w:tr w:rsidR="00E43249" w:rsidRPr="00E43249" w:rsidTr="00E43249">
        <w:tc>
          <w:tcPr>
            <w:tcW w:w="3635" w:type="dxa"/>
            <w:shd w:val="clear" w:color="auto" w:fill="auto"/>
            <w:vAlign w:val="center"/>
          </w:tcPr>
          <w:p w:rsidR="00E43249" w:rsidRPr="00E43249" w:rsidRDefault="00E43249" w:rsidP="00E43249">
            <w:pPr>
              <w:rPr>
                <w:sz w:val="18"/>
                <w:szCs w:val="18"/>
                <w:lang w:val="en-GB"/>
              </w:rPr>
            </w:pPr>
            <w:proofErr w:type="spellStart"/>
            <w:r w:rsidRPr="00E43249">
              <w:rPr>
                <w:sz w:val="18"/>
                <w:szCs w:val="18"/>
                <w:lang w:val="en-GB"/>
              </w:rPr>
              <w:lastRenderedPageBreak/>
              <w:t>Шасси</w:t>
            </w:r>
            <w:proofErr w:type="spellEnd"/>
          </w:p>
        </w:tc>
        <w:tc>
          <w:tcPr>
            <w:tcW w:w="6997" w:type="dxa"/>
          </w:tcPr>
          <w:tbl>
            <w:tblPr>
              <w:tblStyle w:val="a9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Колесная база 3,60 м / задний свес 0,99 м.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700D68" w:rsidRDefault="00700D68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700D68">
                    <w:rPr>
                      <w:b/>
                      <w:sz w:val="18"/>
                      <w:szCs w:val="18"/>
                    </w:rPr>
                    <w:t xml:space="preserve">Высота лонжерона 260 мм, толщина 7,0 мм. </w:t>
                  </w:r>
                  <w:proofErr w:type="spellStart"/>
                  <w:r w:rsidRPr="00700D68">
                    <w:rPr>
                      <w:b/>
                      <w:sz w:val="18"/>
                      <w:szCs w:val="18"/>
                      <w:lang w:val="en-US"/>
                    </w:rPr>
                    <w:t>Передняя</w:t>
                  </w:r>
                  <w:proofErr w:type="spellEnd"/>
                  <w:r w:rsidRPr="00700D68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700D68">
                    <w:rPr>
                      <w:b/>
                      <w:sz w:val="18"/>
                      <w:szCs w:val="18"/>
                      <w:lang w:val="en-US"/>
                    </w:rPr>
                    <w:t>сторона</w:t>
                  </w:r>
                  <w:proofErr w:type="spellEnd"/>
                  <w:r w:rsidRPr="00700D68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700D68">
                    <w:rPr>
                      <w:b/>
                      <w:sz w:val="18"/>
                      <w:szCs w:val="18"/>
                      <w:lang w:val="en-US"/>
                    </w:rPr>
                    <w:t>внутреннего</w:t>
                  </w:r>
                  <w:proofErr w:type="spellEnd"/>
                  <w:r w:rsidRPr="00700D68">
                    <w:rPr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700D68">
                    <w:rPr>
                      <w:b/>
                      <w:sz w:val="18"/>
                      <w:szCs w:val="18"/>
                      <w:lang w:val="en-US"/>
                    </w:rPr>
                    <w:t>усиления</w:t>
                  </w:r>
                  <w:proofErr w:type="spellEnd"/>
                  <w:r w:rsidRPr="00700D68">
                    <w:rPr>
                      <w:b/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Стандартное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расположение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компонентов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шасси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Глушитель и аккумуляторные батареи с правой стороны шасси.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Выхлопная труба с левой стороны.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Емкости для сжатого воздуха стальные.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Алюминиевый топливный бак 750 л, высота 620 мм.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r w:rsidRPr="00E43249">
                    <w:rPr>
                      <w:sz w:val="18"/>
                      <w:szCs w:val="18"/>
                    </w:rPr>
                    <w:t xml:space="preserve">Боковой мостик со ступенькой, стандартная версия из двух элементов.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Длина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закрытой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секции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между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лонжеронами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шасси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прибл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. 80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см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Задние пластмассовые брызговики из трех частей.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Рабочий фонарь с белым стеклом позади кабины.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Защита от брызг на брызговиках, согласно директиве 91/226/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EEC</w:t>
                  </w:r>
                  <w:r w:rsidRPr="00E43249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 xml:space="preserve">Передняя </w:t>
                  </w:r>
                  <w:proofErr w:type="spellStart"/>
                  <w:r w:rsidRPr="00E43249">
                    <w:rPr>
                      <w:sz w:val="18"/>
                      <w:szCs w:val="18"/>
                    </w:rPr>
                    <w:t>противоподкатная</w:t>
                  </w:r>
                  <w:proofErr w:type="spellEnd"/>
                  <w:r w:rsidRPr="00E43249">
                    <w:rPr>
                      <w:sz w:val="18"/>
                      <w:szCs w:val="18"/>
                    </w:rPr>
                    <w:t xml:space="preserve"> защита (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FUP</w:t>
                  </w:r>
                  <w:r w:rsidRPr="00E43249">
                    <w:rPr>
                      <w:sz w:val="18"/>
                      <w:szCs w:val="18"/>
                    </w:rPr>
                    <w:t>), согласно директиве ЕС 2000/40/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EEC</w:t>
                  </w:r>
                  <w:r w:rsidRPr="00E43249"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Рама шасси для стандартного применения.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Бак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AdBlue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 75 л.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 xml:space="preserve">Две тормозные колодки согласно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DIN</w:t>
                  </w:r>
                  <w:r w:rsidRPr="00E43249">
                    <w:rPr>
                      <w:sz w:val="18"/>
                      <w:szCs w:val="18"/>
                    </w:rPr>
                    <w:t xml:space="preserve"> 76051, установлены на заднем свесе.</w:t>
                  </w:r>
                </w:p>
              </w:tc>
            </w:tr>
          </w:tbl>
          <w:p w:rsidR="00E43249" w:rsidRPr="00E43249" w:rsidRDefault="00E43249" w:rsidP="00E43249">
            <w:pPr>
              <w:rPr>
                <w:sz w:val="18"/>
                <w:szCs w:val="18"/>
              </w:rPr>
            </w:pPr>
          </w:p>
        </w:tc>
      </w:tr>
      <w:tr w:rsidR="00E43249" w:rsidRPr="00E43249" w:rsidTr="00E43249">
        <w:tc>
          <w:tcPr>
            <w:tcW w:w="3635" w:type="dxa"/>
            <w:shd w:val="clear" w:color="auto" w:fill="auto"/>
            <w:vAlign w:val="center"/>
          </w:tcPr>
          <w:p w:rsidR="00E43249" w:rsidRPr="00E43249" w:rsidRDefault="00E43249" w:rsidP="00E43249">
            <w:pPr>
              <w:rPr>
                <w:sz w:val="18"/>
                <w:szCs w:val="18"/>
                <w:lang w:val="en-GB"/>
              </w:rPr>
            </w:pPr>
            <w:proofErr w:type="spellStart"/>
            <w:r w:rsidRPr="00E43249">
              <w:rPr>
                <w:sz w:val="18"/>
                <w:szCs w:val="18"/>
                <w:lang w:val="en-GB"/>
              </w:rPr>
              <w:t>Тягово-сцепное</w:t>
            </w:r>
            <w:proofErr w:type="spellEnd"/>
            <w:r w:rsidRPr="00E432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43249">
              <w:rPr>
                <w:sz w:val="18"/>
                <w:szCs w:val="18"/>
                <w:lang w:val="en-GB"/>
              </w:rPr>
              <w:t>оборудование</w:t>
            </w:r>
            <w:proofErr w:type="spellEnd"/>
          </w:p>
        </w:tc>
        <w:tc>
          <w:tcPr>
            <w:tcW w:w="6997" w:type="dxa"/>
          </w:tcPr>
          <w:tbl>
            <w:tblPr>
              <w:tblStyle w:val="a9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E43249" w:rsidRPr="00E43249" w:rsidTr="00C900C0">
              <w:tc>
                <w:tcPr>
                  <w:tcW w:w="0" w:type="auto"/>
                </w:tcPr>
                <w:p w:rsidR="00E43249" w:rsidRPr="00700D68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 xml:space="preserve">Диаметр поворотного шкворня 2 дюйма, максимальное значение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D</w:t>
                  </w:r>
                  <w:r w:rsidRPr="00E43249">
                    <w:rPr>
                      <w:sz w:val="18"/>
                      <w:szCs w:val="18"/>
                    </w:rPr>
                    <w:t xml:space="preserve"> 170 кН, максимальная вертикальная нагрузка 28 тонн.</w:t>
                  </w:r>
                </w:p>
                <w:p w:rsidR="00700D68" w:rsidRPr="00E43249" w:rsidRDefault="00700D68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700D68">
                    <w:rPr>
                      <w:sz w:val="18"/>
                      <w:szCs w:val="18"/>
                    </w:rPr>
                    <w:t xml:space="preserve">Седельно-сцепное устройство </w:t>
                  </w:r>
                  <w:r w:rsidRPr="00700D68">
                    <w:rPr>
                      <w:sz w:val="18"/>
                      <w:szCs w:val="18"/>
                      <w:lang w:val="nl-NL"/>
                    </w:rPr>
                    <w:t>Jost Jsk42c 185</w:t>
                  </w:r>
                  <w:r w:rsidRPr="00700D68">
                    <w:rPr>
                      <w:sz w:val="18"/>
                      <w:szCs w:val="18"/>
                    </w:rPr>
                    <w:t xml:space="preserve"> мм.</w:t>
                  </w:r>
                  <w:r w:rsidRPr="00700D68">
                    <w:rPr>
                      <w:sz w:val="18"/>
                      <w:szCs w:val="18"/>
                      <w:lang w:val="nl-NL"/>
                    </w:rPr>
                    <w:t>+</w:t>
                  </w:r>
                  <w:r w:rsidRPr="00700D68">
                    <w:rPr>
                      <w:sz w:val="18"/>
                      <w:szCs w:val="18"/>
                    </w:rPr>
                    <w:t xml:space="preserve"> </w:t>
                  </w:r>
                  <w:r w:rsidRPr="00700D68">
                    <w:rPr>
                      <w:sz w:val="18"/>
                      <w:szCs w:val="18"/>
                      <w:lang w:val="nl-NL"/>
                    </w:rPr>
                    <w:t>40</w:t>
                  </w:r>
                  <w:r w:rsidRPr="00700D68">
                    <w:rPr>
                      <w:sz w:val="18"/>
                      <w:szCs w:val="18"/>
                    </w:rPr>
                    <w:t xml:space="preserve"> мм.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Размер КА седельно-сцепного устройства 480 мм.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Пневматическое соединение прицепа со звездообразными муфтами.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 xml:space="preserve">Электрическое соединение прицепа 24 В с двумя 7-контактными разъемами и разъемом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EBS</w:t>
                  </w:r>
                  <w:r w:rsidRPr="00E43249">
                    <w:rPr>
                      <w:sz w:val="18"/>
                      <w:szCs w:val="18"/>
                    </w:rPr>
                    <w:t xml:space="preserve">. Кабель освещения / дополнительного оборудования с двумя 7-контактными разъемами на каждой стороне, кабель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EBS</w:t>
                  </w:r>
                  <w:r w:rsidRPr="00E43249">
                    <w:rPr>
                      <w:sz w:val="18"/>
                      <w:szCs w:val="18"/>
                    </w:rPr>
                    <w:t xml:space="preserve"> с 7-контактными разъемами.</w:t>
                  </w:r>
                </w:p>
              </w:tc>
            </w:tr>
          </w:tbl>
          <w:p w:rsidR="00E43249" w:rsidRPr="00E43249" w:rsidRDefault="00E43249" w:rsidP="00E43249">
            <w:pPr>
              <w:rPr>
                <w:sz w:val="18"/>
                <w:szCs w:val="18"/>
              </w:rPr>
            </w:pPr>
          </w:p>
        </w:tc>
      </w:tr>
      <w:tr w:rsidR="00E43249" w:rsidRPr="00E43249" w:rsidTr="00E43249">
        <w:tc>
          <w:tcPr>
            <w:tcW w:w="3635" w:type="dxa"/>
            <w:shd w:val="clear" w:color="auto" w:fill="auto"/>
            <w:vAlign w:val="center"/>
          </w:tcPr>
          <w:p w:rsidR="00E43249" w:rsidRPr="00E43249" w:rsidRDefault="00E43249" w:rsidP="00E43249">
            <w:pPr>
              <w:rPr>
                <w:sz w:val="18"/>
                <w:szCs w:val="18"/>
              </w:rPr>
            </w:pPr>
            <w:r w:rsidRPr="00E43249">
              <w:rPr>
                <w:sz w:val="18"/>
                <w:szCs w:val="18"/>
              </w:rPr>
              <w:t>Кузова и подготовка для установки кузова</w:t>
            </w:r>
          </w:p>
        </w:tc>
        <w:tc>
          <w:tcPr>
            <w:tcW w:w="6997" w:type="dxa"/>
          </w:tcPr>
          <w:tbl>
            <w:tblPr>
              <w:tblStyle w:val="a9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Дополнительный разъем для функций кузова на перегородке в передней части кабины (01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A</w:t>
                  </w:r>
                  <w:r w:rsidRPr="00E43249">
                    <w:rPr>
                      <w:sz w:val="18"/>
                      <w:szCs w:val="18"/>
                    </w:rPr>
                    <w:t>). Электрические сигналы для -Механизм откидывания кабины заблокирован- и -Работа двигателя-. Электропитание 24 В до и после зажигания. Запасная проводка к приборной панели.</w:t>
                  </w:r>
                </w:p>
              </w:tc>
            </w:tr>
          </w:tbl>
          <w:p w:rsidR="00E43249" w:rsidRPr="00E43249" w:rsidRDefault="00E43249" w:rsidP="00E43249">
            <w:pPr>
              <w:rPr>
                <w:sz w:val="18"/>
                <w:szCs w:val="18"/>
              </w:rPr>
            </w:pPr>
          </w:p>
        </w:tc>
      </w:tr>
      <w:tr w:rsidR="00E43249" w:rsidRPr="00E43249" w:rsidTr="00E43249">
        <w:tc>
          <w:tcPr>
            <w:tcW w:w="3635" w:type="dxa"/>
            <w:shd w:val="clear" w:color="auto" w:fill="auto"/>
            <w:vAlign w:val="center"/>
          </w:tcPr>
          <w:p w:rsidR="00E43249" w:rsidRPr="00E43249" w:rsidRDefault="00E43249" w:rsidP="00E43249">
            <w:pPr>
              <w:rPr>
                <w:sz w:val="18"/>
                <w:szCs w:val="18"/>
                <w:lang w:val="en-GB"/>
              </w:rPr>
            </w:pPr>
            <w:proofErr w:type="spellStart"/>
            <w:r w:rsidRPr="00E43249">
              <w:rPr>
                <w:sz w:val="18"/>
                <w:szCs w:val="18"/>
                <w:lang w:val="en-GB"/>
              </w:rPr>
              <w:t>Механизм</w:t>
            </w:r>
            <w:proofErr w:type="spellEnd"/>
            <w:r w:rsidRPr="00E432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43249">
              <w:rPr>
                <w:sz w:val="18"/>
                <w:szCs w:val="18"/>
                <w:lang w:val="en-GB"/>
              </w:rPr>
              <w:t>отбора</w:t>
            </w:r>
            <w:proofErr w:type="spellEnd"/>
            <w:r w:rsidRPr="00E432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43249">
              <w:rPr>
                <w:sz w:val="18"/>
                <w:szCs w:val="18"/>
                <w:lang w:val="en-GB"/>
              </w:rPr>
              <w:t>мощности</w:t>
            </w:r>
            <w:proofErr w:type="spellEnd"/>
            <w:r w:rsidRPr="00E43249">
              <w:rPr>
                <w:sz w:val="18"/>
                <w:szCs w:val="18"/>
                <w:lang w:val="en-GB"/>
              </w:rPr>
              <w:t xml:space="preserve"> (МОМ)</w:t>
            </w:r>
          </w:p>
        </w:tc>
        <w:tc>
          <w:tcPr>
            <w:tcW w:w="6997" w:type="dxa"/>
          </w:tcPr>
          <w:p w:rsidR="00E43249" w:rsidRPr="00E43249" w:rsidRDefault="00E43249" w:rsidP="00E43249">
            <w:pPr>
              <w:rPr>
                <w:sz w:val="18"/>
                <w:szCs w:val="18"/>
                <w:lang w:val="en-US"/>
              </w:rPr>
            </w:pPr>
          </w:p>
        </w:tc>
      </w:tr>
      <w:tr w:rsidR="00E43249" w:rsidRPr="00E43249" w:rsidTr="00E43249">
        <w:tc>
          <w:tcPr>
            <w:tcW w:w="3635" w:type="dxa"/>
            <w:shd w:val="clear" w:color="auto" w:fill="auto"/>
            <w:vAlign w:val="center"/>
          </w:tcPr>
          <w:p w:rsidR="00E43249" w:rsidRPr="00E43249" w:rsidRDefault="00E43249" w:rsidP="00E43249">
            <w:pPr>
              <w:rPr>
                <w:sz w:val="18"/>
                <w:szCs w:val="18"/>
                <w:lang w:val="en-GB"/>
              </w:rPr>
            </w:pPr>
            <w:proofErr w:type="spellStart"/>
            <w:r w:rsidRPr="00E43249">
              <w:rPr>
                <w:sz w:val="18"/>
                <w:szCs w:val="18"/>
                <w:lang w:val="en-GB"/>
              </w:rPr>
              <w:t>Источник</w:t>
            </w:r>
            <w:proofErr w:type="spellEnd"/>
            <w:r w:rsidRPr="00E432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43249">
              <w:rPr>
                <w:sz w:val="18"/>
                <w:szCs w:val="18"/>
                <w:lang w:val="en-GB"/>
              </w:rPr>
              <w:t>электропитания</w:t>
            </w:r>
            <w:proofErr w:type="spellEnd"/>
          </w:p>
        </w:tc>
        <w:tc>
          <w:tcPr>
            <w:tcW w:w="6997" w:type="dxa"/>
          </w:tcPr>
          <w:tbl>
            <w:tblPr>
              <w:tblStyle w:val="a9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3857"/>
            </w:tblGrid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 xml:space="preserve">Генератор 80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A</w:t>
                  </w:r>
                  <w:r w:rsidRPr="00E43249">
                    <w:rPr>
                      <w:sz w:val="18"/>
                      <w:szCs w:val="18"/>
                    </w:rPr>
                    <w:t>, аккумуляторы 2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x</w:t>
                  </w:r>
                  <w:r w:rsidRPr="00E43249">
                    <w:rPr>
                      <w:sz w:val="18"/>
                      <w:szCs w:val="18"/>
                    </w:rPr>
                    <w:t xml:space="preserve"> 175 А/ч.</w:t>
                  </w:r>
                </w:p>
              </w:tc>
            </w:tr>
          </w:tbl>
          <w:p w:rsidR="00E43249" w:rsidRPr="00E43249" w:rsidRDefault="00E43249" w:rsidP="00E43249">
            <w:pPr>
              <w:rPr>
                <w:sz w:val="18"/>
                <w:szCs w:val="18"/>
              </w:rPr>
            </w:pPr>
          </w:p>
        </w:tc>
      </w:tr>
      <w:tr w:rsidR="00E43249" w:rsidRPr="00E43249" w:rsidTr="00E43249">
        <w:tc>
          <w:tcPr>
            <w:tcW w:w="3635" w:type="dxa"/>
            <w:shd w:val="clear" w:color="auto" w:fill="auto"/>
            <w:vAlign w:val="center"/>
          </w:tcPr>
          <w:p w:rsidR="00E43249" w:rsidRPr="00E43249" w:rsidRDefault="00E43249" w:rsidP="00E43249">
            <w:pPr>
              <w:rPr>
                <w:sz w:val="18"/>
                <w:szCs w:val="18"/>
              </w:rPr>
            </w:pPr>
            <w:r w:rsidRPr="00E43249">
              <w:rPr>
                <w:sz w:val="18"/>
                <w:szCs w:val="18"/>
              </w:rPr>
              <w:t>Полная масса автомобиля и полная масса автопоезда</w:t>
            </w:r>
          </w:p>
        </w:tc>
        <w:tc>
          <w:tcPr>
            <w:tcW w:w="6997" w:type="dxa"/>
          </w:tcPr>
          <w:tbl>
            <w:tblPr>
              <w:tblStyle w:val="a9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920"/>
            </w:tblGrid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 xml:space="preserve">Техническая масса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GVM</w:t>
                  </w:r>
                  <w:r w:rsidRPr="00E43249">
                    <w:rPr>
                      <w:sz w:val="18"/>
                      <w:szCs w:val="18"/>
                    </w:rPr>
                    <w:t xml:space="preserve"> макс. 19500 кг по массе шасси.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 xml:space="preserve">Силовой агрегат, макс. </w:t>
                  </w:r>
                  <w:r w:rsidRPr="00E43249">
                    <w:rPr>
                      <w:sz w:val="18"/>
                      <w:szCs w:val="18"/>
                      <w:lang w:val="en-US"/>
                    </w:rPr>
                    <w:t>GCM</w:t>
                  </w:r>
                  <w:r w:rsidRPr="00E43249">
                    <w:rPr>
                      <w:sz w:val="18"/>
                      <w:szCs w:val="18"/>
                    </w:rPr>
                    <w:t xml:space="preserve"> 44000 кг класс 2.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Табличка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типа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Россия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</w:tbl>
          <w:p w:rsidR="00E43249" w:rsidRPr="00E43249" w:rsidRDefault="00E43249" w:rsidP="00E43249">
            <w:pPr>
              <w:rPr>
                <w:sz w:val="18"/>
                <w:szCs w:val="18"/>
                <w:lang w:val="en-US"/>
              </w:rPr>
            </w:pPr>
          </w:p>
        </w:tc>
      </w:tr>
      <w:tr w:rsidR="00E43249" w:rsidRPr="00E43249" w:rsidTr="00E43249">
        <w:tc>
          <w:tcPr>
            <w:tcW w:w="3635" w:type="dxa"/>
            <w:shd w:val="clear" w:color="auto" w:fill="auto"/>
            <w:vAlign w:val="center"/>
          </w:tcPr>
          <w:p w:rsidR="00E43249" w:rsidRPr="00E43249" w:rsidRDefault="00E43249" w:rsidP="00E43249">
            <w:pPr>
              <w:rPr>
                <w:sz w:val="18"/>
                <w:szCs w:val="18"/>
                <w:lang w:val="en-GB"/>
              </w:rPr>
            </w:pPr>
            <w:proofErr w:type="spellStart"/>
            <w:r w:rsidRPr="00E43249">
              <w:rPr>
                <w:sz w:val="18"/>
                <w:szCs w:val="18"/>
                <w:lang w:val="en-GB"/>
              </w:rPr>
              <w:t>Условия</w:t>
            </w:r>
            <w:proofErr w:type="spellEnd"/>
            <w:r w:rsidRPr="00E432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43249">
              <w:rPr>
                <w:sz w:val="18"/>
                <w:szCs w:val="18"/>
                <w:lang w:val="en-GB"/>
              </w:rPr>
              <w:t>применения</w:t>
            </w:r>
            <w:proofErr w:type="spellEnd"/>
          </w:p>
        </w:tc>
        <w:tc>
          <w:tcPr>
            <w:tcW w:w="6997" w:type="dxa"/>
          </w:tcPr>
          <w:tbl>
            <w:tblPr>
              <w:tblStyle w:val="a9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Стандартный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уровень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шума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Холодные климатические условия, с температурами ниже минус 18 градусов Цельсия.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</w:rPr>
                    <w:t>Влагоотделитель</w:t>
                  </w:r>
                  <w:proofErr w:type="spellEnd"/>
                  <w:r w:rsidRPr="00E43249">
                    <w:rPr>
                      <w:sz w:val="18"/>
                      <w:szCs w:val="18"/>
                    </w:rPr>
                    <w:t xml:space="preserve"> с фильтрующим элементом 30 микрон и подогреваемой чашей фильтра. Панель состояния с предупреждением о сливе влаги на приборной панели.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Воздухозаборник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на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крыше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кабины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</w:tbl>
          <w:p w:rsidR="00E43249" w:rsidRPr="00E43249" w:rsidRDefault="00E43249" w:rsidP="00E43249">
            <w:pPr>
              <w:rPr>
                <w:sz w:val="18"/>
                <w:szCs w:val="18"/>
                <w:lang w:val="en-US"/>
              </w:rPr>
            </w:pPr>
          </w:p>
        </w:tc>
      </w:tr>
      <w:tr w:rsidR="00E43249" w:rsidRPr="00E43249" w:rsidTr="00E43249">
        <w:tc>
          <w:tcPr>
            <w:tcW w:w="3635" w:type="dxa"/>
            <w:shd w:val="clear" w:color="auto" w:fill="auto"/>
            <w:vAlign w:val="center"/>
          </w:tcPr>
          <w:p w:rsidR="00E43249" w:rsidRPr="00E43249" w:rsidRDefault="00E43249" w:rsidP="00E43249">
            <w:pPr>
              <w:rPr>
                <w:sz w:val="18"/>
                <w:szCs w:val="18"/>
                <w:lang w:val="en-GB"/>
              </w:rPr>
            </w:pPr>
            <w:proofErr w:type="spellStart"/>
            <w:r w:rsidRPr="00E43249">
              <w:rPr>
                <w:sz w:val="18"/>
                <w:szCs w:val="18"/>
                <w:lang w:val="en-GB"/>
              </w:rPr>
              <w:t>Эксплуатация</w:t>
            </w:r>
            <w:proofErr w:type="spellEnd"/>
            <w:r w:rsidRPr="00E43249">
              <w:rPr>
                <w:sz w:val="18"/>
                <w:szCs w:val="18"/>
                <w:lang w:val="en-GB"/>
              </w:rPr>
              <w:t xml:space="preserve"> и </w:t>
            </w:r>
            <w:proofErr w:type="spellStart"/>
            <w:r w:rsidRPr="00E43249">
              <w:rPr>
                <w:sz w:val="18"/>
                <w:szCs w:val="18"/>
                <w:lang w:val="en-GB"/>
              </w:rPr>
              <w:t>техническое</w:t>
            </w:r>
            <w:proofErr w:type="spellEnd"/>
            <w:r w:rsidRPr="00E432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43249">
              <w:rPr>
                <w:sz w:val="18"/>
                <w:szCs w:val="18"/>
                <w:lang w:val="en-GB"/>
              </w:rPr>
              <w:t>обслуживание</w:t>
            </w:r>
            <w:proofErr w:type="spellEnd"/>
          </w:p>
        </w:tc>
        <w:tc>
          <w:tcPr>
            <w:tcW w:w="6997" w:type="dxa"/>
          </w:tcPr>
          <w:tbl>
            <w:tblPr>
              <w:tblStyle w:val="a9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Стандартная гарантия на весь автомобиль на 1 год, на силовой агрегат на 2-й год и на устранение поломки на 1 год.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Обслуживание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ITS.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Интервал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технического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обслуживания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стандартный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</w:tbl>
          <w:p w:rsidR="00E43249" w:rsidRPr="00E43249" w:rsidRDefault="00E43249" w:rsidP="00E43249">
            <w:pPr>
              <w:rPr>
                <w:sz w:val="18"/>
                <w:szCs w:val="18"/>
                <w:lang w:val="en-US"/>
              </w:rPr>
            </w:pPr>
          </w:p>
        </w:tc>
      </w:tr>
      <w:tr w:rsidR="00E43249" w:rsidRPr="00E43249" w:rsidTr="00E43249">
        <w:tc>
          <w:tcPr>
            <w:tcW w:w="3635" w:type="dxa"/>
            <w:shd w:val="clear" w:color="auto" w:fill="auto"/>
            <w:vAlign w:val="center"/>
          </w:tcPr>
          <w:p w:rsidR="00E43249" w:rsidRPr="00E43249" w:rsidRDefault="00E43249" w:rsidP="00E43249">
            <w:pPr>
              <w:rPr>
                <w:sz w:val="18"/>
                <w:szCs w:val="18"/>
                <w:lang w:val="en-GB"/>
              </w:rPr>
            </w:pPr>
            <w:proofErr w:type="spellStart"/>
            <w:r w:rsidRPr="00E43249">
              <w:rPr>
                <w:sz w:val="18"/>
                <w:szCs w:val="18"/>
                <w:lang w:val="en-GB"/>
              </w:rPr>
              <w:t>Доставка</w:t>
            </w:r>
            <w:proofErr w:type="spellEnd"/>
            <w:r w:rsidRPr="00E43249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43249">
              <w:rPr>
                <w:sz w:val="18"/>
                <w:szCs w:val="18"/>
                <w:lang w:val="en-GB"/>
              </w:rPr>
              <w:t>автомобиля</w:t>
            </w:r>
            <w:proofErr w:type="spellEnd"/>
          </w:p>
        </w:tc>
        <w:tc>
          <w:tcPr>
            <w:tcW w:w="6997" w:type="dxa"/>
          </w:tcPr>
          <w:tbl>
            <w:tblPr>
              <w:tblStyle w:val="a9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6781"/>
            </w:tblGrid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  <w:lang w:val="en-US"/>
                    </w:rPr>
                  </w:pP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Стандартный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набор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43249">
                    <w:rPr>
                      <w:sz w:val="18"/>
                      <w:szCs w:val="18"/>
                      <w:lang w:val="en-US"/>
                    </w:rPr>
                    <w:t>инструментов</w:t>
                  </w:r>
                  <w:proofErr w:type="spellEnd"/>
                  <w:r w:rsidRPr="00E43249">
                    <w:rPr>
                      <w:sz w:val="18"/>
                      <w:szCs w:val="18"/>
                      <w:lang w:val="en-US"/>
                    </w:rPr>
                    <w:t>.</w:t>
                  </w:r>
                </w:p>
              </w:tc>
            </w:tr>
            <w:tr w:rsidR="00E43249" w:rsidRPr="00E43249" w:rsidTr="00C900C0">
              <w:tc>
                <w:tcPr>
                  <w:tcW w:w="0" w:type="auto"/>
                </w:tcPr>
                <w:p w:rsidR="00E43249" w:rsidRPr="00E43249" w:rsidRDefault="00E43249" w:rsidP="00E43249">
                  <w:pPr>
                    <w:numPr>
                      <w:ilvl w:val="0"/>
                      <w:numId w:val="6"/>
                    </w:numPr>
                    <w:rPr>
                      <w:sz w:val="18"/>
                      <w:szCs w:val="18"/>
                    </w:rPr>
                  </w:pPr>
                  <w:r w:rsidRPr="00E43249">
                    <w:rPr>
                      <w:sz w:val="18"/>
                      <w:szCs w:val="18"/>
                    </w:rPr>
                    <w:t>Проверка перед поставкой, включающая в себя техническую проверку автомобиля.</w:t>
                  </w:r>
                </w:p>
              </w:tc>
            </w:tr>
          </w:tbl>
          <w:p w:rsidR="00E43249" w:rsidRPr="00E43249" w:rsidRDefault="00E43249" w:rsidP="00E43249">
            <w:pPr>
              <w:rPr>
                <w:sz w:val="18"/>
                <w:szCs w:val="18"/>
              </w:rPr>
            </w:pPr>
          </w:p>
        </w:tc>
      </w:tr>
    </w:tbl>
    <w:p w:rsidR="00F85123" w:rsidRPr="00EE64AB" w:rsidRDefault="00F85123" w:rsidP="00EE64AB">
      <w:pPr>
        <w:rPr>
          <w:b/>
          <w:sz w:val="20"/>
          <w:szCs w:val="20"/>
        </w:rPr>
      </w:pPr>
    </w:p>
    <w:p w:rsidR="001E0EDD" w:rsidRPr="00E43249" w:rsidRDefault="001E0EDD" w:rsidP="001E0EDD">
      <w:pPr>
        <w:jc w:val="both"/>
        <w:outlineLvl w:val="0"/>
        <w:rPr>
          <w:sz w:val="20"/>
          <w:szCs w:val="18"/>
        </w:rPr>
      </w:pPr>
      <w:r w:rsidRPr="00DF5502">
        <w:rPr>
          <w:b/>
          <w:sz w:val="20"/>
          <w:szCs w:val="18"/>
        </w:rPr>
        <w:t>Количество</w:t>
      </w:r>
      <w:r>
        <w:rPr>
          <w:sz w:val="20"/>
          <w:szCs w:val="18"/>
        </w:rPr>
        <w:t>:</w:t>
      </w:r>
      <w:r w:rsidRPr="003C2FA4">
        <w:rPr>
          <w:sz w:val="20"/>
          <w:szCs w:val="18"/>
        </w:rPr>
        <w:t xml:space="preserve"> </w:t>
      </w:r>
      <w:r w:rsidR="00CB43A4">
        <w:rPr>
          <w:sz w:val="20"/>
          <w:szCs w:val="18"/>
        </w:rPr>
        <w:t>4</w:t>
      </w:r>
      <w:r w:rsidRPr="003C2FA4">
        <w:rPr>
          <w:sz w:val="20"/>
          <w:szCs w:val="18"/>
        </w:rPr>
        <w:t xml:space="preserve"> единиц</w:t>
      </w:r>
      <w:r w:rsidR="00CB43A4">
        <w:rPr>
          <w:sz w:val="20"/>
          <w:szCs w:val="18"/>
        </w:rPr>
        <w:t>ы</w:t>
      </w:r>
    </w:p>
    <w:p w:rsidR="001E0EDD" w:rsidRPr="003C2FA4" w:rsidRDefault="001E0EDD" w:rsidP="001E0EDD">
      <w:pPr>
        <w:jc w:val="both"/>
        <w:rPr>
          <w:sz w:val="20"/>
          <w:szCs w:val="18"/>
        </w:rPr>
      </w:pPr>
    </w:p>
    <w:p w:rsidR="00B503B0" w:rsidRDefault="00891F8B" w:rsidP="00F2027F">
      <w:pPr>
        <w:jc w:val="both"/>
        <w:rPr>
          <w:sz w:val="20"/>
          <w:szCs w:val="18"/>
        </w:rPr>
      </w:pPr>
      <w:r>
        <w:rPr>
          <w:sz w:val="20"/>
          <w:szCs w:val="18"/>
        </w:rPr>
        <w:t>Стоимость</w:t>
      </w:r>
    </w:p>
    <w:p w:rsidR="00891F8B" w:rsidRDefault="00891F8B" w:rsidP="00F2027F">
      <w:pPr>
        <w:jc w:val="both"/>
        <w:rPr>
          <w:sz w:val="20"/>
          <w:szCs w:val="18"/>
        </w:rPr>
      </w:pPr>
      <w:r>
        <w:rPr>
          <w:sz w:val="20"/>
          <w:szCs w:val="18"/>
        </w:rPr>
        <w:t>Транспортного средства</w:t>
      </w:r>
      <w:r w:rsidRPr="00891F8B">
        <w:rPr>
          <w:sz w:val="20"/>
          <w:szCs w:val="18"/>
        </w:rPr>
        <w:t xml:space="preserve"> №1</w:t>
      </w:r>
      <w:r w:rsidR="00B503B0">
        <w:rPr>
          <w:sz w:val="20"/>
          <w:szCs w:val="18"/>
        </w:rPr>
        <w:t xml:space="preserve"> – 4 782 000,00 (Четыре миллиона семьсот восемьдесят две тысячи) рублей. </w:t>
      </w:r>
    </w:p>
    <w:p w:rsidR="00F2027F" w:rsidRDefault="00891F8B" w:rsidP="00F2027F">
      <w:pPr>
        <w:jc w:val="both"/>
        <w:rPr>
          <w:sz w:val="20"/>
          <w:szCs w:val="18"/>
        </w:rPr>
      </w:pPr>
      <w:r w:rsidRPr="00891F8B">
        <w:rPr>
          <w:sz w:val="20"/>
          <w:szCs w:val="18"/>
        </w:rPr>
        <w:t>Транспортного средств</w:t>
      </w:r>
      <w:r>
        <w:rPr>
          <w:sz w:val="20"/>
          <w:szCs w:val="18"/>
        </w:rPr>
        <w:t>а №2</w:t>
      </w:r>
      <w:r w:rsidR="00B503B0">
        <w:rPr>
          <w:sz w:val="20"/>
          <w:szCs w:val="18"/>
        </w:rPr>
        <w:t xml:space="preserve"> – </w:t>
      </w:r>
      <w:r w:rsidR="00B503B0" w:rsidRPr="00B503B0">
        <w:rPr>
          <w:sz w:val="20"/>
          <w:szCs w:val="18"/>
        </w:rPr>
        <w:t>4 782 000,00 (Четыре миллиона семьсот восемьдесят две тысячи) рублей.</w:t>
      </w:r>
    </w:p>
    <w:p w:rsidR="00B503B0" w:rsidRPr="00B503B0" w:rsidRDefault="00B503B0" w:rsidP="00B503B0">
      <w:pPr>
        <w:jc w:val="both"/>
        <w:rPr>
          <w:sz w:val="20"/>
          <w:szCs w:val="18"/>
        </w:rPr>
      </w:pPr>
      <w:r>
        <w:rPr>
          <w:sz w:val="20"/>
          <w:szCs w:val="18"/>
        </w:rPr>
        <w:t>Транспортного средства №3 – 4 789 000,00 (</w:t>
      </w:r>
      <w:r w:rsidRPr="00B503B0">
        <w:rPr>
          <w:sz w:val="20"/>
          <w:szCs w:val="18"/>
        </w:rPr>
        <w:t xml:space="preserve">Четыре </w:t>
      </w:r>
      <w:r>
        <w:rPr>
          <w:sz w:val="20"/>
          <w:szCs w:val="18"/>
        </w:rPr>
        <w:t>миллиона семьсот восемьдесят девять тысяч</w:t>
      </w:r>
      <w:r w:rsidRPr="00B503B0">
        <w:rPr>
          <w:sz w:val="20"/>
          <w:szCs w:val="18"/>
        </w:rPr>
        <w:t>) рублей.</w:t>
      </w:r>
      <w:r>
        <w:rPr>
          <w:sz w:val="20"/>
          <w:szCs w:val="18"/>
        </w:rPr>
        <w:t xml:space="preserve">  </w:t>
      </w:r>
    </w:p>
    <w:p w:rsidR="00B503B0" w:rsidRPr="00F2027F" w:rsidRDefault="00B503B0" w:rsidP="00B503B0">
      <w:p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Транспортного средства №4 – 4 789 000,00 </w:t>
      </w:r>
      <w:r w:rsidRPr="00B503B0">
        <w:rPr>
          <w:sz w:val="20"/>
          <w:szCs w:val="18"/>
        </w:rPr>
        <w:t xml:space="preserve">(Четыре миллиона семьсот восемьдесят девять тысяч) рублей.  </w:t>
      </w:r>
    </w:p>
    <w:p w:rsidR="00BA758E" w:rsidRPr="003C2FA4" w:rsidRDefault="00BA758E" w:rsidP="001E0EDD">
      <w:pPr>
        <w:jc w:val="both"/>
        <w:rPr>
          <w:b/>
          <w:sz w:val="20"/>
          <w:szCs w:val="18"/>
        </w:rPr>
      </w:pPr>
    </w:p>
    <w:p w:rsidR="00EE64AB" w:rsidRPr="00F2027F" w:rsidRDefault="001E0EDD" w:rsidP="00EE64AB">
      <w:pPr>
        <w:jc w:val="both"/>
        <w:rPr>
          <w:sz w:val="20"/>
          <w:szCs w:val="20"/>
        </w:rPr>
      </w:pPr>
      <w:proofErr w:type="gramStart"/>
      <w:r w:rsidRPr="003C2FA4">
        <w:rPr>
          <w:b/>
          <w:sz w:val="20"/>
          <w:szCs w:val="18"/>
        </w:rPr>
        <w:t>ИТОГО</w:t>
      </w:r>
      <w:r w:rsidRPr="003C2FA4">
        <w:rPr>
          <w:sz w:val="20"/>
          <w:szCs w:val="18"/>
        </w:rPr>
        <w:t xml:space="preserve">:  </w:t>
      </w:r>
      <w:r w:rsidR="00B503B0" w:rsidRPr="00B503B0">
        <w:rPr>
          <w:b/>
          <w:sz w:val="20"/>
          <w:szCs w:val="18"/>
        </w:rPr>
        <w:t>19</w:t>
      </w:r>
      <w:proofErr w:type="gramEnd"/>
      <w:r w:rsidR="00B503B0" w:rsidRPr="00B503B0">
        <w:rPr>
          <w:b/>
          <w:sz w:val="20"/>
          <w:szCs w:val="18"/>
        </w:rPr>
        <w:t xml:space="preserve"> 142 000,00 (Девятнадцать миллионов сто сорок две тысячи рублей 00 копеек), в том числе 18 % НДС – 2 919 966,10 рублей</w:t>
      </w:r>
      <w:r w:rsidR="00B503B0">
        <w:rPr>
          <w:b/>
          <w:sz w:val="20"/>
          <w:szCs w:val="18"/>
        </w:rPr>
        <w:t>.</w:t>
      </w:r>
    </w:p>
    <w:p w:rsidR="00B46B54" w:rsidRDefault="00B46B54" w:rsidP="00B46B54">
      <w:pPr>
        <w:jc w:val="both"/>
        <w:rPr>
          <w:sz w:val="20"/>
          <w:szCs w:val="20"/>
        </w:rPr>
      </w:pPr>
    </w:p>
    <w:p w:rsidR="00E43249" w:rsidRDefault="00E43249" w:rsidP="00B46B54">
      <w:pPr>
        <w:jc w:val="both"/>
        <w:rPr>
          <w:sz w:val="20"/>
          <w:szCs w:val="20"/>
        </w:rPr>
      </w:pPr>
    </w:p>
    <w:p w:rsidR="00E43249" w:rsidRPr="000862A4" w:rsidRDefault="00E43249" w:rsidP="00E43249">
      <w:pPr>
        <w:jc w:val="both"/>
        <w:rPr>
          <w:sz w:val="20"/>
          <w:szCs w:val="20"/>
        </w:rPr>
      </w:pPr>
      <w:proofErr w:type="gramStart"/>
      <w:r w:rsidRPr="000862A4">
        <w:rPr>
          <w:sz w:val="20"/>
          <w:szCs w:val="20"/>
        </w:rPr>
        <w:t>ПРОДАВЕЦ  _</w:t>
      </w:r>
      <w:proofErr w:type="gramEnd"/>
      <w:r w:rsidRPr="000862A4">
        <w:rPr>
          <w:sz w:val="20"/>
          <w:szCs w:val="20"/>
        </w:rPr>
        <w:t>___________________</w:t>
      </w:r>
      <w:r>
        <w:rPr>
          <w:sz w:val="20"/>
          <w:szCs w:val="20"/>
        </w:rPr>
        <w:t xml:space="preserve">____                        </w:t>
      </w:r>
      <w:r w:rsidRPr="000862A4">
        <w:rPr>
          <w:sz w:val="20"/>
          <w:szCs w:val="20"/>
        </w:rPr>
        <w:t xml:space="preserve">ПОКУПАТЕЛЬ </w:t>
      </w:r>
      <w:r>
        <w:rPr>
          <w:sz w:val="20"/>
          <w:szCs w:val="20"/>
        </w:rPr>
        <w:t xml:space="preserve">_________________________                 </w:t>
      </w:r>
    </w:p>
    <w:p w:rsidR="00E43249" w:rsidRPr="000862A4" w:rsidRDefault="00E43249" w:rsidP="00B46B54">
      <w:pPr>
        <w:jc w:val="both"/>
        <w:rPr>
          <w:sz w:val="20"/>
          <w:szCs w:val="20"/>
        </w:rPr>
      </w:pPr>
    </w:p>
    <w:sectPr w:rsidR="00E43249" w:rsidRPr="000862A4" w:rsidSect="00B46B54">
      <w:footerReference w:type="default" r:id="rId7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A44" w:rsidRDefault="00D43A44" w:rsidP="00A235A2">
      <w:r>
        <w:separator/>
      </w:r>
    </w:p>
  </w:endnote>
  <w:endnote w:type="continuationSeparator" w:id="0">
    <w:p w:rsidR="00D43A44" w:rsidRDefault="00D43A44" w:rsidP="00A2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5A2" w:rsidRPr="00342155" w:rsidRDefault="00A235A2" w:rsidP="00A235A2">
    <w:pPr>
      <w:pStyle w:val="a7"/>
      <w:ind w:right="360"/>
      <w:rPr>
        <w:sz w:val="18"/>
      </w:rPr>
    </w:pPr>
    <w:r w:rsidRPr="00342155">
      <w:rPr>
        <w:sz w:val="18"/>
      </w:rPr>
      <w:t>Продавец: _________                                                                                                                          Покупатель: 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A44" w:rsidRDefault="00D43A44" w:rsidP="00A235A2">
      <w:r>
        <w:separator/>
      </w:r>
    </w:p>
  </w:footnote>
  <w:footnote w:type="continuationSeparator" w:id="0">
    <w:p w:rsidR="00D43A44" w:rsidRDefault="00D43A44" w:rsidP="00A23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2F00"/>
    <w:multiLevelType w:val="hybridMultilevel"/>
    <w:tmpl w:val="15D0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B33A6"/>
    <w:multiLevelType w:val="hybridMultilevel"/>
    <w:tmpl w:val="15D0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04C7C"/>
    <w:multiLevelType w:val="hybridMultilevel"/>
    <w:tmpl w:val="15D0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63FD1"/>
    <w:multiLevelType w:val="hybridMultilevel"/>
    <w:tmpl w:val="116EF66C"/>
    <w:lvl w:ilvl="0" w:tplc="2542B09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14B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C2F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ACB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457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0C2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80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0CE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16F0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63FD2"/>
    <w:multiLevelType w:val="hybridMultilevel"/>
    <w:tmpl w:val="116EF66C"/>
    <w:lvl w:ilvl="0" w:tplc="0F72EB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A8DC7A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CE2D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AAA9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45E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D04A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61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61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26D9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8566F"/>
    <w:multiLevelType w:val="hybridMultilevel"/>
    <w:tmpl w:val="15D0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54"/>
    <w:rsid w:val="00013F57"/>
    <w:rsid w:val="00015BC6"/>
    <w:rsid w:val="0002138E"/>
    <w:rsid w:val="00044138"/>
    <w:rsid w:val="000A6743"/>
    <w:rsid w:val="000C0AFE"/>
    <w:rsid w:val="000E468B"/>
    <w:rsid w:val="000E7C3D"/>
    <w:rsid w:val="001140DE"/>
    <w:rsid w:val="00117FF6"/>
    <w:rsid w:val="00147DBE"/>
    <w:rsid w:val="00151A27"/>
    <w:rsid w:val="00175DDF"/>
    <w:rsid w:val="00184D58"/>
    <w:rsid w:val="0019201F"/>
    <w:rsid w:val="001E0EDD"/>
    <w:rsid w:val="001E11BC"/>
    <w:rsid w:val="001E2532"/>
    <w:rsid w:val="00265F7D"/>
    <w:rsid w:val="002667B7"/>
    <w:rsid w:val="002D5899"/>
    <w:rsid w:val="00300EDE"/>
    <w:rsid w:val="0030684B"/>
    <w:rsid w:val="00313F18"/>
    <w:rsid w:val="003157C2"/>
    <w:rsid w:val="003158D7"/>
    <w:rsid w:val="00334481"/>
    <w:rsid w:val="00334CF5"/>
    <w:rsid w:val="0035206A"/>
    <w:rsid w:val="00354E5C"/>
    <w:rsid w:val="00394B5C"/>
    <w:rsid w:val="00394FEA"/>
    <w:rsid w:val="003C22E9"/>
    <w:rsid w:val="004500F9"/>
    <w:rsid w:val="00482C5A"/>
    <w:rsid w:val="00484EED"/>
    <w:rsid w:val="004B3E2D"/>
    <w:rsid w:val="004E00B1"/>
    <w:rsid w:val="004F1778"/>
    <w:rsid w:val="00521950"/>
    <w:rsid w:val="00530130"/>
    <w:rsid w:val="005334C0"/>
    <w:rsid w:val="0053354E"/>
    <w:rsid w:val="00567A7B"/>
    <w:rsid w:val="005D5881"/>
    <w:rsid w:val="00644629"/>
    <w:rsid w:val="006729AB"/>
    <w:rsid w:val="00697A7E"/>
    <w:rsid w:val="006A048A"/>
    <w:rsid w:val="006A048B"/>
    <w:rsid w:val="006B52EC"/>
    <w:rsid w:val="006C5D26"/>
    <w:rsid w:val="006E0D5D"/>
    <w:rsid w:val="006E37EB"/>
    <w:rsid w:val="006F4EE8"/>
    <w:rsid w:val="00700D68"/>
    <w:rsid w:val="00701CB6"/>
    <w:rsid w:val="00722522"/>
    <w:rsid w:val="00750682"/>
    <w:rsid w:val="00755257"/>
    <w:rsid w:val="00757AD8"/>
    <w:rsid w:val="0077745A"/>
    <w:rsid w:val="00782CA3"/>
    <w:rsid w:val="007A59FA"/>
    <w:rsid w:val="007B5F81"/>
    <w:rsid w:val="007C59F5"/>
    <w:rsid w:val="007E49DB"/>
    <w:rsid w:val="00802FC0"/>
    <w:rsid w:val="0081108D"/>
    <w:rsid w:val="008302EA"/>
    <w:rsid w:val="00872BA1"/>
    <w:rsid w:val="00876AAE"/>
    <w:rsid w:val="00891F8B"/>
    <w:rsid w:val="008C3F7F"/>
    <w:rsid w:val="008E3CC4"/>
    <w:rsid w:val="008E6BA0"/>
    <w:rsid w:val="00903383"/>
    <w:rsid w:val="009336BD"/>
    <w:rsid w:val="009519DA"/>
    <w:rsid w:val="00972C3D"/>
    <w:rsid w:val="00973800"/>
    <w:rsid w:val="00985C6A"/>
    <w:rsid w:val="009907B4"/>
    <w:rsid w:val="009D56E4"/>
    <w:rsid w:val="00A04EC1"/>
    <w:rsid w:val="00A1197B"/>
    <w:rsid w:val="00A235A2"/>
    <w:rsid w:val="00A3707A"/>
    <w:rsid w:val="00A465A1"/>
    <w:rsid w:val="00A534BD"/>
    <w:rsid w:val="00A8111C"/>
    <w:rsid w:val="00A81B6B"/>
    <w:rsid w:val="00AA1415"/>
    <w:rsid w:val="00AA1C30"/>
    <w:rsid w:val="00AA4E95"/>
    <w:rsid w:val="00AC3C4E"/>
    <w:rsid w:val="00AD38BF"/>
    <w:rsid w:val="00AE5D3F"/>
    <w:rsid w:val="00AF731B"/>
    <w:rsid w:val="00B029C5"/>
    <w:rsid w:val="00B30A93"/>
    <w:rsid w:val="00B44D84"/>
    <w:rsid w:val="00B46B54"/>
    <w:rsid w:val="00B503B0"/>
    <w:rsid w:val="00B54EA4"/>
    <w:rsid w:val="00B60E7C"/>
    <w:rsid w:val="00BA758E"/>
    <w:rsid w:val="00BE22EB"/>
    <w:rsid w:val="00BF6C76"/>
    <w:rsid w:val="00C16400"/>
    <w:rsid w:val="00C42BC9"/>
    <w:rsid w:val="00C66BBA"/>
    <w:rsid w:val="00C86871"/>
    <w:rsid w:val="00C93D34"/>
    <w:rsid w:val="00CB43A4"/>
    <w:rsid w:val="00CD3946"/>
    <w:rsid w:val="00D0271C"/>
    <w:rsid w:val="00D04B27"/>
    <w:rsid w:val="00D14383"/>
    <w:rsid w:val="00D21DD5"/>
    <w:rsid w:val="00D3572B"/>
    <w:rsid w:val="00D43A44"/>
    <w:rsid w:val="00D4659B"/>
    <w:rsid w:val="00D541C4"/>
    <w:rsid w:val="00D73AEC"/>
    <w:rsid w:val="00D77853"/>
    <w:rsid w:val="00DD62D6"/>
    <w:rsid w:val="00DD7DE2"/>
    <w:rsid w:val="00DE012D"/>
    <w:rsid w:val="00DF36FA"/>
    <w:rsid w:val="00E262FC"/>
    <w:rsid w:val="00E322D0"/>
    <w:rsid w:val="00E43249"/>
    <w:rsid w:val="00E740FA"/>
    <w:rsid w:val="00E870F5"/>
    <w:rsid w:val="00E87E99"/>
    <w:rsid w:val="00EE0DB2"/>
    <w:rsid w:val="00EE64AB"/>
    <w:rsid w:val="00EF1B24"/>
    <w:rsid w:val="00EF4438"/>
    <w:rsid w:val="00EF5832"/>
    <w:rsid w:val="00F151FE"/>
    <w:rsid w:val="00F2027F"/>
    <w:rsid w:val="00F44C2D"/>
    <w:rsid w:val="00F54B5D"/>
    <w:rsid w:val="00F750DA"/>
    <w:rsid w:val="00F85123"/>
    <w:rsid w:val="00FF06C3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DF9089-4985-4DFE-AEE6-BF6FA544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66B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7E49DB"/>
    <w:pPr>
      <w:ind w:left="720"/>
      <w:contextualSpacing/>
    </w:pPr>
  </w:style>
  <w:style w:type="paragraph" w:customStyle="1" w:styleId="Normal0">
    <w:name w:val="Normal_0"/>
    <w:qFormat/>
    <w:rsid w:val="006F4EE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table" w:customStyle="1" w:styleId="TableGrid0">
    <w:name w:val="Table Grid_0"/>
    <w:basedOn w:val="a1"/>
    <w:uiPriority w:val="59"/>
    <w:rsid w:val="006F4EE8"/>
    <w:rPr>
      <w:rFonts w:asciiTheme="minorHAnsi" w:eastAsiaTheme="minorHAnsi" w:hAnsiTheme="minorHAnsi" w:cstheme="minorBid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0">
    <w:name w:val="Kop 1 Char_0"/>
    <w:basedOn w:val="a0"/>
    <w:link w:val="Heading10"/>
    <w:uiPriority w:val="9"/>
    <w:rsid w:val="006F4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10">
    <w:name w:val="Heading 1_0"/>
    <w:basedOn w:val="Normal0"/>
    <w:next w:val="Normal0"/>
    <w:link w:val="Kop1Char0"/>
    <w:uiPriority w:val="9"/>
    <w:qFormat/>
    <w:rsid w:val="006F4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ListParagraph0">
    <w:name w:val="List Paragraph_0"/>
    <w:basedOn w:val="Normal0"/>
    <w:uiPriority w:val="34"/>
    <w:qFormat/>
    <w:rsid w:val="006F4EE8"/>
    <w:pPr>
      <w:ind w:left="720"/>
      <w:contextualSpacing/>
    </w:pPr>
  </w:style>
  <w:style w:type="paragraph" w:styleId="a5">
    <w:name w:val="header"/>
    <w:basedOn w:val="a"/>
    <w:link w:val="a6"/>
    <w:rsid w:val="00A235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35A2"/>
    <w:rPr>
      <w:sz w:val="24"/>
      <w:szCs w:val="24"/>
    </w:rPr>
  </w:style>
  <w:style w:type="paragraph" w:styleId="a7">
    <w:name w:val="footer"/>
    <w:basedOn w:val="a"/>
    <w:link w:val="a8"/>
    <w:rsid w:val="00A235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35A2"/>
    <w:rPr>
      <w:sz w:val="24"/>
      <w:szCs w:val="24"/>
    </w:rPr>
  </w:style>
  <w:style w:type="table" w:styleId="a9">
    <w:name w:val="Table Grid"/>
    <w:basedOn w:val="a1"/>
    <w:rsid w:val="00F20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D143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D14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FIRM</Company>
  <LinksUpToDate>false</LinksUpToDate>
  <CharactersWithSpaces>12459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-x-</dc:creator>
  <cp:lastModifiedBy>PTSNN043</cp:lastModifiedBy>
  <cp:revision>3</cp:revision>
  <cp:lastPrinted>2017-05-31T06:04:00Z</cp:lastPrinted>
  <dcterms:created xsi:type="dcterms:W3CDTF">2017-05-29T15:32:00Z</dcterms:created>
  <dcterms:modified xsi:type="dcterms:W3CDTF">2017-05-31T06:18:00Z</dcterms:modified>
</cp:coreProperties>
</file>