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63" w:rsidRPr="00AC67F1" w:rsidRDefault="002A5AD0" w:rsidP="00D0006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Спецификация</w:t>
      </w:r>
    </w:p>
    <w:p w:rsidR="00D00063" w:rsidRPr="00D00063" w:rsidRDefault="00D00063" w:rsidP="00D00063">
      <w:pPr>
        <w:rPr>
          <w:rFonts w:ascii="Arial" w:hAnsi="Arial" w:cs="Arial"/>
          <w:b/>
          <w:sz w:val="20"/>
          <w:szCs w:val="20"/>
        </w:rPr>
      </w:pPr>
      <w:r w:rsidRPr="00D00063">
        <w:rPr>
          <w:rFonts w:ascii="Arial" w:hAnsi="Arial" w:cs="Arial"/>
          <w:b/>
          <w:sz w:val="20"/>
          <w:szCs w:val="20"/>
        </w:rPr>
        <w:t>1</w:t>
      </w:r>
      <w:r w:rsidR="00682CC1">
        <w:rPr>
          <w:rFonts w:ascii="Arial" w:hAnsi="Arial" w:cs="Arial"/>
          <w:b/>
          <w:sz w:val="20"/>
          <w:szCs w:val="20"/>
        </w:rPr>
        <w:t>0.03</w:t>
      </w:r>
      <w:r w:rsidRPr="00D00063">
        <w:rPr>
          <w:rFonts w:ascii="Arial" w:hAnsi="Arial" w:cs="Arial"/>
          <w:b/>
          <w:sz w:val="20"/>
          <w:szCs w:val="20"/>
        </w:rPr>
        <w:t>.2017</w:t>
      </w:r>
    </w:p>
    <w:p w:rsidR="00D00063" w:rsidRPr="00AC67F1" w:rsidRDefault="00D00063" w:rsidP="00D00063">
      <w:pPr>
        <w:rPr>
          <w:rFonts w:ascii="Arial" w:hAnsi="Arial" w:cs="Arial"/>
          <w:b/>
          <w:sz w:val="20"/>
          <w:szCs w:val="20"/>
        </w:rPr>
      </w:pPr>
      <w:r w:rsidRPr="00AC67F1">
        <w:rPr>
          <w:rFonts w:ascii="Arial" w:hAnsi="Arial" w:cs="Arial"/>
          <w:b/>
          <w:sz w:val="20"/>
          <w:szCs w:val="20"/>
        </w:rPr>
        <w:t xml:space="preserve"> Техническая спецификация </w:t>
      </w:r>
      <w:r w:rsidRPr="00AC67F1">
        <w:rPr>
          <w:rFonts w:ascii="Arial" w:hAnsi="Arial" w:cs="Arial"/>
          <w:sz w:val="20"/>
          <w:szCs w:val="20"/>
        </w:rPr>
        <w:tab/>
      </w:r>
      <w:r w:rsidRPr="00AC67F1">
        <w:rPr>
          <w:rFonts w:ascii="Arial" w:hAnsi="Arial" w:cs="Arial"/>
          <w:b/>
          <w:sz w:val="20"/>
          <w:szCs w:val="20"/>
        </w:rPr>
        <w:tab/>
      </w:r>
    </w:p>
    <w:p w:rsidR="00D00063" w:rsidRPr="00AC67F1" w:rsidRDefault="00D00063" w:rsidP="00D00063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20"/>
          <w:szCs w:val="20"/>
        </w:rPr>
      </w:pPr>
    </w:p>
    <w:p w:rsidR="00D00063" w:rsidRPr="00AC67F1" w:rsidRDefault="00D00063" w:rsidP="00D00063">
      <w:pPr>
        <w:widowControl w:val="0"/>
        <w:autoSpaceDE w:val="0"/>
        <w:autoSpaceDN w:val="0"/>
        <w:adjustRightInd w:val="0"/>
        <w:spacing w:line="205" w:lineRule="exact"/>
        <w:ind w:left="142" w:right="-20"/>
        <w:rPr>
          <w:rFonts w:ascii="Arial" w:hAnsi="Arial" w:cs="Arial"/>
          <w:sz w:val="20"/>
          <w:szCs w:val="20"/>
        </w:rPr>
      </w:pPr>
      <w:r w:rsidRPr="00AC67F1">
        <w:rPr>
          <w:rFonts w:ascii="Arial" w:hAnsi="Arial" w:cs="Arial"/>
          <w:sz w:val="20"/>
          <w:szCs w:val="20"/>
        </w:rPr>
        <w:t>Благодарим</w:t>
      </w:r>
      <w:r w:rsidRPr="00AC67F1">
        <w:rPr>
          <w:rFonts w:ascii="Arial" w:hAnsi="Arial" w:cs="Arial"/>
          <w:spacing w:val="-11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Вас</w:t>
      </w:r>
      <w:r w:rsidRPr="00AC67F1">
        <w:rPr>
          <w:rFonts w:ascii="Arial" w:hAnsi="Arial" w:cs="Arial"/>
          <w:spacing w:val="-4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за</w:t>
      </w:r>
      <w:r w:rsidRPr="00AC67F1">
        <w:rPr>
          <w:rFonts w:ascii="Arial" w:hAnsi="Arial" w:cs="Arial"/>
          <w:spacing w:val="-3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проявленный</w:t>
      </w:r>
      <w:r w:rsidRPr="00AC67F1">
        <w:rPr>
          <w:rFonts w:ascii="Arial" w:hAnsi="Arial" w:cs="Arial"/>
          <w:spacing w:val="-8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интерес.</w:t>
      </w:r>
    </w:p>
    <w:p w:rsidR="00D00063" w:rsidRPr="00AC67F1" w:rsidRDefault="00D00063" w:rsidP="00D00063">
      <w:pPr>
        <w:widowControl w:val="0"/>
        <w:autoSpaceDE w:val="0"/>
        <w:autoSpaceDN w:val="0"/>
        <w:adjustRightInd w:val="0"/>
        <w:spacing w:line="180" w:lineRule="exact"/>
        <w:ind w:left="142" w:right="531"/>
        <w:rPr>
          <w:rFonts w:ascii="Arial" w:hAnsi="Arial" w:cs="Arial"/>
          <w:sz w:val="20"/>
          <w:szCs w:val="20"/>
        </w:rPr>
      </w:pPr>
      <w:r w:rsidRPr="00AC67F1">
        <w:rPr>
          <w:rFonts w:ascii="Arial" w:hAnsi="Arial" w:cs="Arial"/>
          <w:sz w:val="20"/>
          <w:szCs w:val="20"/>
        </w:rPr>
        <w:t>На</w:t>
      </w:r>
      <w:r w:rsidRPr="00AC67F1">
        <w:rPr>
          <w:rFonts w:ascii="Arial" w:hAnsi="Arial" w:cs="Arial"/>
          <w:spacing w:val="-3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основании</w:t>
      </w:r>
      <w:r w:rsidRPr="00AC67F1">
        <w:rPr>
          <w:rFonts w:ascii="Arial" w:hAnsi="Arial" w:cs="Arial"/>
          <w:spacing w:val="-10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наших</w:t>
      </w:r>
      <w:r w:rsidRPr="00AC67F1">
        <w:rPr>
          <w:rFonts w:ascii="Arial" w:hAnsi="Arial" w:cs="Arial"/>
          <w:spacing w:val="-6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общих</w:t>
      </w:r>
      <w:r w:rsidRPr="00AC67F1">
        <w:rPr>
          <w:rFonts w:ascii="Arial" w:hAnsi="Arial" w:cs="Arial"/>
          <w:spacing w:val="-2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коммерческих</w:t>
      </w:r>
      <w:r w:rsidRPr="00AC67F1">
        <w:rPr>
          <w:rFonts w:ascii="Arial" w:hAnsi="Arial" w:cs="Arial"/>
          <w:spacing w:val="-13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условий</w:t>
      </w:r>
      <w:r w:rsidRPr="00AC67F1">
        <w:rPr>
          <w:rFonts w:ascii="Arial" w:hAnsi="Arial" w:cs="Arial"/>
          <w:spacing w:val="-8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(условий</w:t>
      </w:r>
      <w:r w:rsidRPr="00AC67F1">
        <w:rPr>
          <w:rFonts w:ascii="Arial" w:hAnsi="Arial" w:cs="Arial"/>
          <w:spacing w:val="-4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поставки</w:t>
      </w:r>
      <w:r w:rsidRPr="00AC67F1">
        <w:rPr>
          <w:rFonts w:ascii="Arial" w:hAnsi="Arial" w:cs="Arial"/>
          <w:spacing w:val="-8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новых</w:t>
      </w:r>
      <w:r w:rsidRPr="00AC67F1">
        <w:rPr>
          <w:rFonts w:ascii="Arial" w:hAnsi="Arial" w:cs="Arial"/>
          <w:spacing w:val="-6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транспортных</w:t>
      </w:r>
      <w:r w:rsidRPr="00AC67F1">
        <w:rPr>
          <w:rFonts w:ascii="Arial" w:hAnsi="Arial" w:cs="Arial"/>
          <w:spacing w:val="-10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средств)</w:t>
      </w:r>
      <w:r w:rsidRPr="00AC67F1">
        <w:rPr>
          <w:rFonts w:ascii="Arial" w:hAnsi="Arial" w:cs="Arial"/>
          <w:spacing w:val="-8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и</w:t>
      </w:r>
      <w:r w:rsidRPr="00AC67F1">
        <w:rPr>
          <w:rFonts w:ascii="Arial" w:hAnsi="Arial" w:cs="Arial"/>
          <w:spacing w:val="-2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технического описания</w:t>
      </w:r>
      <w:r w:rsidRPr="00AC67F1">
        <w:rPr>
          <w:rFonts w:ascii="Arial" w:hAnsi="Arial" w:cs="Arial"/>
          <w:spacing w:val="-9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в</w:t>
      </w:r>
      <w:r w:rsidRPr="00AC67F1">
        <w:rPr>
          <w:rFonts w:ascii="Arial" w:hAnsi="Arial" w:cs="Arial"/>
          <w:spacing w:val="-2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соответствии</w:t>
      </w:r>
      <w:r w:rsidRPr="00AC67F1">
        <w:rPr>
          <w:rFonts w:ascii="Arial" w:hAnsi="Arial" w:cs="Arial"/>
          <w:spacing w:val="-12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с</w:t>
      </w:r>
      <w:r w:rsidRPr="00AC67F1">
        <w:rPr>
          <w:rFonts w:ascii="Arial" w:hAnsi="Arial" w:cs="Arial"/>
          <w:spacing w:val="1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Вашими</w:t>
      </w:r>
      <w:r w:rsidRPr="00AC67F1">
        <w:rPr>
          <w:rFonts w:ascii="Arial" w:hAnsi="Arial" w:cs="Arial"/>
          <w:spacing w:val="-8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пожеланиями</w:t>
      </w:r>
      <w:r w:rsidRPr="00AC67F1">
        <w:rPr>
          <w:rFonts w:ascii="Arial" w:hAnsi="Arial" w:cs="Arial"/>
          <w:spacing w:val="-12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предлагаем</w:t>
      </w:r>
      <w:r w:rsidRPr="00AC67F1">
        <w:rPr>
          <w:rFonts w:ascii="Arial" w:hAnsi="Arial" w:cs="Arial"/>
          <w:spacing w:val="-9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Вам</w:t>
      </w:r>
      <w:r w:rsidRPr="00AC67F1">
        <w:rPr>
          <w:rFonts w:ascii="Arial" w:hAnsi="Arial" w:cs="Arial"/>
          <w:spacing w:val="-4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без</w:t>
      </w:r>
      <w:r w:rsidRPr="00AC67F1">
        <w:rPr>
          <w:rFonts w:ascii="Arial" w:hAnsi="Arial" w:cs="Arial"/>
          <w:spacing w:val="-4"/>
          <w:sz w:val="20"/>
          <w:szCs w:val="20"/>
        </w:rPr>
        <w:t xml:space="preserve"> </w:t>
      </w:r>
      <w:r w:rsidRPr="00AC67F1">
        <w:rPr>
          <w:rFonts w:ascii="Arial" w:hAnsi="Arial" w:cs="Arial"/>
          <w:sz w:val="20"/>
          <w:szCs w:val="20"/>
        </w:rPr>
        <w:t>обязательств:</w:t>
      </w:r>
    </w:p>
    <w:p w:rsidR="00C9268F" w:rsidRPr="00BE20F3" w:rsidRDefault="00C9268F" w:rsidP="00C9268F">
      <w:pPr>
        <w:spacing w:after="0"/>
        <w:rPr>
          <w:rFonts w:ascii="Arial" w:hAnsi="Arial" w:cs="Arial"/>
          <w:b/>
          <w:sz w:val="20"/>
          <w:szCs w:val="20"/>
        </w:rPr>
      </w:pPr>
      <w:r w:rsidRPr="00BE20F3">
        <w:rPr>
          <w:rFonts w:ascii="Arial" w:hAnsi="Arial" w:cs="Arial"/>
          <w:sz w:val="20"/>
          <w:szCs w:val="20"/>
        </w:rPr>
        <w:tab/>
      </w:r>
      <w:r w:rsidRPr="00BE20F3">
        <w:rPr>
          <w:rFonts w:ascii="Arial" w:hAnsi="Arial" w:cs="Arial"/>
          <w:sz w:val="20"/>
          <w:szCs w:val="20"/>
        </w:rPr>
        <w:tab/>
      </w:r>
      <w:r w:rsidRPr="00BE20F3">
        <w:rPr>
          <w:rFonts w:ascii="Arial" w:hAnsi="Arial" w:cs="Arial"/>
          <w:sz w:val="20"/>
          <w:szCs w:val="20"/>
        </w:rPr>
        <w:tab/>
      </w:r>
      <w:r w:rsidRPr="00BE20F3">
        <w:rPr>
          <w:rFonts w:ascii="Arial" w:hAnsi="Arial" w:cs="Arial"/>
          <w:sz w:val="20"/>
          <w:szCs w:val="20"/>
        </w:rPr>
        <w:tab/>
      </w:r>
      <w:r w:rsidRPr="00BE20F3">
        <w:rPr>
          <w:rFonts w:ascii="Arial" w:hAnsi="Arial" w:cs="Arial"/>
          <w:b/>
          <w:sz w:val="20"/>
          <w:szCs w:val="20"/>
        </w:rPr>
        <w:tab/>
      </w:r>
      <w:r w:rsidRPr="00BE20F3">
        <w:rPr>
          <w:rFonts w:ascii="Arial" w:hAnsi="Arial" w:cs="Arial"/>
          <w:b/>
          <w:sz w:val="20"/>
          <w:szCs w:val="20"/>
        </w:rPr>
        <w:tab/>
      </w:r>
      <w:r w:rsidRPr="00BE20F3">
        <w:rPr>
          <w:rFonts w:ascii="Arial" w:hAnsi="Arial" w:cs="Arial"/>
          <w:b/>
          <w:sz w:val="20"/>
          <w:szCs w:val="20"/>
        </w:rPr>
        <w:tab/>
      </w:r>
    </w:p>
    <w:p w:rsidR="00C9268F" w:rsidRPr="004E311F" w:rsidRDefault="00C9268F" w:rsidP="00C9268F">
      <w:pPr>
        <w:widowControl w:val="0"/>
        <w:autoSpaceDE w:val="0"/>
        <w:autoSpaceDN w:val="0"/>
        <w:adjustRightInd w:val="0"/>
        <w:spacing w:before="34" w:after="0" w:line="240" w:lineRule="auto"/>
        <w:ind w:left="142" w:right="-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5" w:type="dxa"/>
        <w:tblInd w:w="0" w:type="dxa"/>
        <w:tblCellMar>
          <w:top w:w="25" w:type="dxa"/>
          <w:bottom w:w="25" w:type="dxa"/>
        </w:tblCellMar>
        <w:tblLook w:val="04A0"/>
      </w:tblPr>
      <w:tblGrid>
        <w:gridCol w:w="2914"/>
        <w:gridCol w:w="648"/>
        <w:gridCol w:w="1597"/>
        <w:gridCol w:w="2857"/>
        <w:gridCol w:w="655"/>
        <w:gridCol w:w="1534"/>
      </w:tblGrid>
      <w:tr w:rsidR="00FD05A7" w:rsidTr="003526B1">
        <w:trPr>
          <w:trHeight w:val="1365"/>
        </w:trPr>
        <w:tc>
          <w:tcPr>
            <w:tcW w:w="801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C9268F" w:rsidRPr="00C9268F" w:rsidRDefault="00FD05A7" w:rsidP="00FD05A7">
            <w:pPr>
              <w:ind w:right="-267"/>
              <w:rPr>
                <w:rFonts w:ascii="Arial" w:eastAsia="Arial" w:hAnsi="Arial" w:cs="Arial"/>
                <w:sz w:val="20"/>
              </w:rPr>
            </w:pPr>
            <w:proofErr w:type="spellStart"/>
            <w:r w:rsidRPr="00C9268F">
              <w:rPr>
                <w:rFonts w:ascii="Arial" w:eastAsia="Arial" w:hAnsi="Arial" w:cs="Arial"/>
                <w:b/>
                <w:sz w:val="20"/>
              </w:rPr>
              <w:t>Schmitz</w:t>
            </w:r>
            <w:proofErr w:type="spellEnd"/>
            <w:r w:rsidRPr="00C9268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 w:rsidRPr="00C9268F">
              <w:rPr>
                <w:rFonts w:ascii="Arial" w:eastAsia="Arial" w:hAnsi="Arial" w:cs="Arial"/>
                <w:b/>
                <w:sz w:val="20"/>
              </w:rPr>
              <w:t>Cargobull</w:t>
            </w:r>
            <w:proofErr w:type="spellEnd"/>
            <w:r w:rsidRPr="00C9268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C9268F">
              <w:rPr>
                <w:rFonts w:ascii="Arial" w:eastAsia="Arial" w:hAnsi="Arial" w:cs="Arial"/>
                <w:sz w:val="20"/>
              </w:rPr>
              <w:t xml:space="preserve">9084 </w:t>
            </w:r>
          </w:p>
          <w:p w:rsidR="00FD05A7" w:rsidRDefault="00C9268F" w:rsidP="00C9268F">
            <w:pPr>
              <w:ind w:right="-267"/>
            </w:pPr>
            <w:r w:rsidRPr="00C9268F">
              <w:rPr>
                <w:rFonts w:ascii="Arial" w:eastAsia="Arial" w:hAnsi="Arial" w:cs="Arial"/>
                <w:sz w:val="20"/>
              </w:rPr>
              <w:t xml:space="preserve"> </w:t>
            </w:r>
            <w:r w:rsidR="00FD05A7" w:rsidRPr="00C9268F">
              <w:rPr>
                <w:rFonts w:ascii="Arial" w:eastAsia="Arial" w:hAnsi="Arial" w:cs="Arial"/>
                <w:b/>
                <w:sz w:val="20"/>
              </w:rPr>
              <w:t>трехосный полуприцеп со сдвигаемым боковым тентом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5A7" w:rsidRDefault="00FD05A7"/>
        </w:tc>
        <w:tc>
          <w:tcPr>
            <w:tcW w:w="15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D05A7" w:rsidRDefault="00FD05A7"/>
        </w:tc>
      </w:tr>
      <w:tr w:rsidR="003B27FA">
        <w:trPr>
          <w:trHeight w:val="771"/>
        </w:trPr>
        <w:tc>
          <w:tcPr>
            <w:tcW w:w="291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B27FA" w:rsidRDefault="00FD05A7">
            <w:r>
              <w:rPr>
                <w:rFonts w:ascii="Arial" w:eastAsia="Arial" w:hAnsi="Arial" w:cs="Arial"/>
                <w:b/>
              </w:rPr>
              <w:t>размеры и вес</w:t>
            </w:r>
          </w:p>
          <w:p w:rsidR="003B27FA" w:rsidRDefault="00FD05A7">
            <w:r>
              <w:rPr>
                <w:rFonts w:ascii="Arial" w:eastAsia="Arial" w:hAnsi="Arial" w:cs="Arial"/>
                <w:sz w:val="16"/>
              </w:rPr>
              <w:t>длина кузова внутри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B27FA" w:rsidRDefault="00FD05A7">
            <w:pPr>
              <w:ind w:left="427"/>
            </w:pPr>
            <w:r>
              <w:rPr>
                <w:rFonts w:ascii="Arial" w:eastAsia="Arial" w:hAnsi="Arial" w:cs="Arial"/>
                <w:sz w:val="16"/>
              </w:rPr>
              <w:t>13.620</w:t>
            </w:r>
          </w:p>
        </w:tc>
        <w:tc>
          <w:tcPr>
            <w:tcW w:w="285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общий вес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65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B27FA" w:rsidRDefault="00FD05A7">
            <w:pPr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39.000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ширина кузова внутри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2.480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полезная нагрузка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32.427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передней стенки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2.400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нагрузка на оси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24.000/27.000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кузова спереди внутри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2.680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нагрузка на седло 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доп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техн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9"/>
              <w:jc w:val="center"/>
            </w:pPr>
            <w:r>
              <w:rPr>
                <w:rFonts w:ascii="Arial" w:eastAsia="Arial" w:hAnsi="Arial" w:cs="Arial"/>
                <w:sz w:val="16"/>
              </w:rPr>
              <w:t>15.000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кузова внутри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2.680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общий собственный вес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"/>
            </w:pPr>
            <w:r>
              <w:rPr>
                <w:rFonts w:ascii="Arial" w:eastAsia="Arial" w:hAnsi="Arial" w:cs="Arial"/>
                <w:sz w:val="16"/>
              </w:rPr>
              <w:t>+/-3%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>6.573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бокового проема впереди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2.600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седла без груза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>1.150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бокового проема сзади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2.600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подвески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42"/>
              <w:jc w:val="center"/>
            </w:pPr>
            <w:r>
              <w:rPr>
                <w:rFonts w:ascii="Arial" w:eastAsia="Arial" w:hAnsi="Arial" w:cs="Arial"/>
                <w:sz w:val="16"/>
              </w:rPr>
              <w:t>330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общая высота впереди без груза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3.988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колесная база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>7.700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общая высота сзади без груза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3.988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проема задней двери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>2.645</w:t>
            </w:r>
          </w:p>
        </w:tc>
      </w:tr>
      <w:tr w:rsidR="003B27FA">
        <w:trPr>
          <w:trHeight w:val="208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высота погрузки сзади без груза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516"/>
            </w:pPr>
            <w:r>
              <w:rPr>
                <w:rFonts w:ascii="Arial" w:eastAsia="Arial" w:hAnsi="Arial" w:cs="Arial"/>
                <w:sz w:val="16"/>
              </w:rPr>
              <w:t>1.278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ширина проема задней двери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около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109"/>
              <w:jc w:val="center"/>
            </w:pPr>
            <w:r>
              <w:rPr>
                <w:rFonts w:ascii="Arial" w:eastAsia="Arial" w:hAnsi="Arial" w:cs="Arial"/>
                <w:sz w:val="16"/>
              </w:rPr>
              <w:t>2.480</w:t>
            </w:r>
          </w:p>
        </w:tc>
      </w:tr>
      <w:tr w:rsidR="003B27FA">
        <w:trPr>
          <w:trHeight w:val="300"/>
        </w:trPr>
        <w:tc>
          <w:tcPr>
            <w:tcW w:w="29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размер шин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3B27FA"/>
        </w:tc>
        <w:tc>
          <w:tcPr>
            <w:tcW w:w="15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6"/>
              </w:rPr>
              <w:t>385/65R22.5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3B27FA"/>
        </w:tc>
        <w:tc>
          <w:tcPr>
            <w:tcW w:w="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3B27FA"/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B27FA" w:rsidRDefault="003B27FA"/>
        </w:tc>
      </w:tr>
    </w:tbl>
    <w:p w:rsidR="003B27FA" w:rsidRDefault="00FD05A7">
      <w:pPr>
        <w:pStyle w:val="1"/>
        <w:ind w:left="-5"/>
      </w:pPr>
      <w:r>
        <w:t>шасси</w:t>
      </w:r>
    </w:p>
    <w:p w:rsidR="003B27FA" w:rsidRDefault="00FD05A7">
      <w:pPr>
        <w:tabs>
          <w:tab w:val="center" w:pos="3003"/>
        </w:tabs>
        <w:spacing w:after="185"/>
        <w:ind w:left="-15"/>
      </w:pPr>
      <w:r>
        <w:rPr>
          <w:rFonts w:ascii="Arial" w:eastAsia="Arial" w:hAnsi="Arial" w:cs="Arial"/>
          <w:b/>
          <w:sz w:val="18"/>
        </w:rPr>
        <w:t>C00467</w:t>
      </w:r>
      <w:r>
        <w:rPr>
          <w:rFonts w:ascii="Arial" w:eastAsia="Arial" w:hAnsi="Arial" w:cs="Arial"/>
          <w:b/>
          <w:sz w:val="18"/>
        </w:rPr>
        <w:tab/>
        <w:t>Заключительная установка MPP РОССИЯ</w:t>
      </w:r>
      <w:r>
        <w:rPr>
          <w:rFonts w:ascii="Arial" w:eastAsia="Arial" w:hAnsi="Arial" w:cs="Arial"/>
          <w:sz w:val="18"/>
        </w:rPr>
        <w:t xml:space="preserve"> </w:t>
      </w:r>
    </w:p>
    <w:p w:rsidR="003B27FA" w:rsidRDefault="00FD05A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допуск к эксплуатации, таблички</w:t>
      </w:r>
    </w:p>
    <w:tbl>
      <w:tblPr>
        <w:tblStyle w:val="TableGrid"/>
        <w:tblW w:w="9054" w:type="dxa"/>
        <w:tblInd w:w="0" w:type="dxa"/>
        <w:tblLook w:val="04A0"/>
      </w:tblPr>
      <w:tblGrid>
        <w:gridCol w:w="1418"/>
        <w:gridCol w:w="7636"/>
      </w:tblGrid>
      <w:tr w:rsidR="003B27FA" w:rsidTr="009C46C4">
        <w:trPr>
          <w:trHeight w:val="2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P02123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светоотр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жaющих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щиткa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565х200 ЕСЕ-Р70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сзaди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вертикaльно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зaдней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двери</w:t>
            </w:r>
          </w:p>
        </w:tc>
      </w:tr>
      <w:tr w:rsidR="003B27FA" w:rsidTr="009C46C4">
        <w:trPr>
          <w:trHeight w:val="39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X90318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транспорное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средство соответствует одобрению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типа Евразийского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таможеного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союза (EAC)</w:t>
            </w:r>
          </w:p>
        </w:tc>
      </w:tr>
      <w:tr w:rsidR="003B27FA" w:rsidTr="009C46C4">
        <w:trPr>
          <w:trHeight w:val="23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X91008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стр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нa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регистрaции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Российскaя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Федерация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сертификaтом</w:t>
            </w:r>
            <w:proofErr w:type="spellEnd"/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X90139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сертификат CEMT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 w:rsidTr="009C46C4">
        <w:trPr>
          <w:trHeight w:val="6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3D55" w:rsidRDefault="00FD05A7">
            <w:pPr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 xml:space="preserve">X90125 </w:t>
            </w:r>
          </w:p>
          <w:p w:rsidR="00F43D55" w:rsidRDefault="00F43D55">
            <w:pPr>
              <w:rPr>
                <w:rFonts w:ascii="Arial" w:eastAsia="Arial" w:hAnsi="Arial" w:cs="Arial"/>
                <w:sz w:val="18"/>
                <w:lang w:val="en-US"/>
              </w:rPr>
            </w:pPr>
          </w:p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шасси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не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предназначен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для перевозок в таможенном режиме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C00300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ш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сси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"МОDULOS"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болтaх-зaклёпкaх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C00301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10 лет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рaнтии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от сквозной коррозии на оцинкованные детали (см.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гaрaнтийные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условия)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G00995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Межосевое расстояние 1310/1310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 w:rsidTr="009C46C4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C00505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высота продольного лонжерона впереди 125мм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сзади 400+28мм,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цельный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, холоднокатаный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C00182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внешняя рама с профилем для зацепления тента и 3 пары клиньев для стоек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C60022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крепёжные отверстия по всей длине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внешней рамы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lastRenderedPageBreak/>
              <w:t>C40122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корзин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для 2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зaпaсных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колес,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болтaх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за осевым агрегатом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X00117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усиленнная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боковая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щита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в соответствии с 89/297/ЕЭС, цвет черный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C21013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щитa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от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въездa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привинченном исполнении согласно 70/221/ЕЭС</w:t>
            </w:r>
          </w:p>
        </w:tc>
      </w:tr>
      <w:tr w:rsidR="003B27FA" w:rsidTr="009C46C4">
        <w:trPr>
          <w:trHeight w:val="6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268F" w:rsidRDefault="00FD05A7">
            <w:pPr>
              <w:ind w:right="186"/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 xml:space="preserve">C31014 </w:t>
            </w:r>
          </w:p>
          <w:p w:rsidR="00C9268F" w:rsidRDefault="00C9268F">
            <w:pPr>
              <w:ind w:right="186"/>
              <w:rPr>
                <w:rFonts w:ascii="Arial" w:eastAsia="Arial" w:hAnsi="Arial" w:cs="Arial"/>
                <w:sz w:val="18"/>
                <w:lang w:val="en-US"/>
              </w:rPr>
            </w:pPr>
          </w:p>
          <w:p w:rsidR="003B27FA" w:rsidRDefault="00FD05A7">
            <w:pPr>
              <w:ind w:right="186"/>
            </w:pPr>
            <w:r>
              <w:rPr>
                <w:rFonts w:ascii="Arial" w:eastAsia="Arial" w:hAnsi="Arial" w:cs="Arial"/>
                <w:b/>
                <w:sz w:val="18"/>
              </w:rPr>
              <w:t>оси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сцепной шкворень 2" по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ндaрту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SАЕ, сменный, позиция 1690мм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A01008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ходовой механизм SCHMITZ ROTOS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(дисковые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тормоз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A32074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3 x ось SCB 9т, SP2040, FM1300, ET 120 дисковые тормоза, диаметр 430мм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A00841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тормозные диски диаметром 430мм </w:t>
            </w:r>
          </w:p>
        </w:tc>
      </w:tr>
      <w:tr w:rsidR="003B27FA" w:rsidTr="009C46C4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R00053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крепление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колес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с осевой центровкой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согл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DIN 74361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ч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сть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3</w:t>
            </w:r>
          </w:p>
        </w:tc>
      </w:tr>
      <w:tr w:rsidR="003B27FA" w:rsidTr="009C46C4">
        <w:trPr>
          <w:trHeight w:val="6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9268F" w:rsidRDefault="00FD05A7">
            <w:pPr>
              <w:rPr>
                <w:rFonts w:ascii="Arial" w:eastAsia="Arial" w:hAnsi="Arial" w:cs="Arial"/>
                <w:b/>
                <w:sz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X90009 </w:t>
            </w:r>
          </w:p>
          <w:p w:rsidR="00C9268F" w:rsidRDefault="00C9268F">
            <w:pPr>
              <w:rPr>
                <w:rFonts w:ascii="Arial" w:eastAsia="Arial" w:hAnsi="Arial" w:cs="Arial"/>
                <w:b/>
                <w:sz w:val="18"/>
                <w:lang w:val="en-US"/>
              </w:rPr>
            </w:pPr>
          </w:p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подвеска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баллонный ключ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 w:rsidTr="009C46C4">
        <w:trPr>
          <w:trHeight w:val="2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A00720</w:t>
            </w:r>
          </w:p>
        </w:tc>
        <w:tc>
          <w:tcPr>
            <w:tcW w:w="7636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пневмоподвеска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Шмитц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Каргобулл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, тип: MRH-KM30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9268F" w:rsidRPr="00F43D55" w:rsidRDefault="00C9268F">
      <w:pPr>
        <w:spacing w:after="23"/>
        <w:ind w:left="-5" w:hanging="10"/>
        <w:rPr>
          <w:rFonts w:ascii="Arial" w:eastAsia="Arial" w:hAnsi="Arial" w:cs="Arial"/>
          <w:b/>
          <w:sz w:val="18"/>
        </w:rPr>
      </w:pP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тормозная система</w:t>
      </w:r>
    </w:p>
    <w:p w:rsidR="003B27FA" w:rsidRDefault="00FD05A7">
      <w:pPr>
        <w:tabs>
          <w:tab w:val="center" w:pos="4236"/>
        </w:tabs>
        <w:spacing w:after="22"/>
        <w:ind w:left="-15"/>
      </w:pPr>
      <w:r>
        <w:rPr>
          <w:rFonts w:ascii="Arial" w:eastAsia="Arial" w:hAnsi="Arial" w:cs="Arial"/>
          <w:sz w:val="18"/>
        </w:rPr>
        <w:t>B99800</w:t>
      </w:r>
      <w:r>
        <w:rPr>
          <w:rFonts w:ascii="Arial" w:eastAsia="Arial" w:hAnsi="Arial" w:cs="Arial"/>
          <w:sz w:val="18"/>
        </w:rPr>
        <w:tab/>
        <w:t xml:space="preserve">двухконтурная тормозная </w:t>
      </w:r>
      <w:proofErr w:type="spellStart"/>
      <w:r>
        <w:rPr>
          <w:rFonts w:ascii="Arial" w:eastAsia="Arial" w:hAnsi="Arial" w:cs="Arial"/>
          <w:sz w:val="18"/>
        </w:rPr>
        <w:t>систем</w:t>
      </w:r>
      <w:proofErr w:type="gramStart"/>
      <w:r>
        <w:rPr>
          <w:rFonts w:ascii="Arial" w:eastAsia="Arial" w:hAnsi="Arial" w:cs="Arial"/>
          <w:sz w:val="18"/>
        </w:rPr>
        <w:t>a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с </w:t>
      </w:r>
      <w:proofErr w:type="spellStart"/>
      <w:r>
        <w:rPr>
          <w:rFonts w:ascii="Arial" w:eastAsia="Arial" w:hAnsi="Arial" w:cs="Arial"/>
          <w:sz w:val="18"/>
        </w:rPr>
        <w:t>пневмоприводом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согл</w:t>
      </w:r>
      <w:proofErr w:type="spellEnd"/>
      <w:r>
        <w:rPr>
          <w:rFonts w:ascii="Arial" w:eastAsia="Arial" w:hAnsi="Arial" w:cs="Arial"/>
          <w:sz w:val="18"/>
        </w:rPr>
        <w:t>. RR Е</w:t>
      </w:r>
      <w:proofErr w:type="gramStart"/>
      <w:r>
        <w:rPr>
          <w:rFonts w:ascii="Arial" w:eastAsia="Arial" w:hAnsi="Arial" w:cs="Arial"/>
          <w:sz w:val="18"/>
        </w:rPr>
        <w:t>G</w:t>
      </w:r>
      <w:proofErr w:type="gramEnd"/>
      <w:r>
        <w:rPr>
          <w:rFonts w:ascii="Arial" w:eastAsia="Arial" w:hAnsi="Arial" w:cs="Arial"/>
          <w:sz w:val="18"/>
        </w:rPr>
        <w:t xml:space="preserve"> 71/320</w:t>
      </w:r>
    </w:p>
    <w:p w:rsidR="003B27FA" w:rsidRDefault="00FD05A7">
      <w:pPr>
        <w:tabs>
          <w:tab w:val="center" w:pos="5023"/>
        </w:tabs>
        <w:spacing w:after="22"/>
        <w:ind w:left="-15"/>
      </w:pPr>
      <w:r>
        <w:rPr>
          <w:rFonts w:ascii="Arial" w:eastAsia="Arial" w:hAnsi="Arial" w:cs="Arial"/>
          <w:sz w:val="18"/>
        </w:rPr>
        <w:t>B12013</w:t>
      </w:r>
      <w:r>
        <w:rPr>
          <w:rFonts w:ascii="Arial" w:eastAsia="Arial" w:hAnsi="Arial" w:cs="Arial"/>
          <w:sz w:val="18"/>
        </w:rPr>
        <w:tab/>
      </w:r>
      <w:proofErr w:type="gramStart"/>
      <w:r>
        <w:rPr>
          <w:rFonts w:ascii="Arial" w:eastAsia="Arial" w:hAnsi="Arial" w:cs="Arial"/>
          <w:sz w:val="18"/>
        </w:rPr>
        <w:t>Е</w:t>
      </w:r>
      <w:proofErr w:type="gramEnd"/>
      <w:r>
        <w:rPr>
          <w:rFonts w:ascii="Arial" w:eastAsia="Arial" w:hAnsi="Arial" w:cs="Arial"/>
          <w:sz w:val="18"/>
        </w:rPr>
        <w:t xml:space="preserve">BS 2S/2М, </w:t>
      </w:r>
      <w:proofErr w:type="spellStart"/>
      <w:r>
        <w:rPr>
          <w:rFonts w:ascii="Arial" w:eastAsia="Arial" w:hAnsi="Arial" w:cs="Arial"/>
          <w:sz w:val="18"/>
        </w:rPr>
        <w:t>электроннaя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тормознaя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системa</w:t>
      </w:r>
      <w:proofErr w:type="spellEnd"/>
      <w:r>
        <w:rPr>
          <w:rFonts w:ascii="Arial" w:eastAsia="Arial" w:hAnsi="Arial" w:cs="Arial"/>
          <w:sz w:val="18"/>
        </w:rPr>
        <w:t xml:space="preserve"> с программой предотвращения опрокидывания</w:t>
      </w:r>
    </w:p>
    <w:tbl>
      <w:tblPr>
        <w:tblStyle w:val="TableGrid"/>
        <w:tblW w:w="7161" w:type="dxa"/>
        <w:tblInd w:w="0" w:type="dxa"/>
        <w:tblLook w:val="04A0"/>
      </w:tblPr>
      <w:tblGrid>
        <w:gridCol w:w="1134"/>
        <w:gridCol w:w="6027"/>
      </w:tblGrid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B14045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электропит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ние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ЕBS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согл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IS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7638 + CАN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A00914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энерго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ккумулятор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с двойной мембраной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B99893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подъём 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опуск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ние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платформы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функцией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автосброса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(AUTO-RESET)</w:t>
            </w:r>
          </w:p>
        </w:tc>
      </w:tr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B99905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противоотк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тных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упорa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с креплением </w:t>
            </w:r>
          </w:p>
        </w:tc>
      </w:tr>
    </w:tbl>
    <w:p w:rsidR="00C9268F" w:rsidRDefault="00C9268F">
      <w:pPr>
        <w:spacing w:after="23"/>
        <w:ind w:left="-5" w:hanging="10"/>
        <w:rPr>
          <w:rFonts w:ascii="Arial" w:eastAsia="Arial" w:hAnsi="Arial" w:cs="Arial"/>
          <w:b/>
          <w:sz w:val="18"/>
          <w:lang w:val="en-US"/>
        </w:rPr>
      </w:pP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опорный домкрат</w:t>
      </w:r>
    </w:p>
    <w:p w:rsidR="00C9268F" w:rsidRPr="00F43D55" w:rsidRDefault="00FD05A7">
      <w:pPr>
        <w:spacing w:after="22"/>
        <w:ind w:left="-5" w:right="987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C50025</w:t>
      </w:r>
      <w:r>
        <w:rPr>
          <w:rFonts w:ascii="Arial" w:eastAsia="Arial" w:hAnsi="Arial" w:cs="Arial"/>
          <w:sz w:val="18"/>
        </w:rPr>
        <w:tab/>
      </w:r>
      <w:r w:rsidR="00C9268F" w:rsidRPr="00C9268F">
        <w:rPr>
          <w:rFonts w:ascii="Arial" w:eastAsia="Arial" w:hAnsi="Arial" w:cs="Arial"/>
          <w:sz w:val="18"/>
        </w:rPr>
        <w:t xml:space="preserve">        </w:t>
      </w:r>
      <w:r>
        <w:rPr>
          <w:rFonts w:ascii="Arial" w:eastAsia="Arial" w:hAnsi="Arial" w:cs="Arial"/>
          <w:sz w:val="18"/>
        </w:rPr>
        <w:t xml:space="preserve">опорный домкрат JOST c полукруглой пятой, одностороннее обслуживание </w:t>
      </w:r>
    </w:p>
    <w:p w:rsidR="00C9268F" w:rsidRPr="00F43D55" w:rsidRDefault="00C9268F">
      <w:pPr>
        <w:spacing w:after="22"/>
        <w:ind w:left="-5" w:right="987" w:hanging="10"/>
        <w:rPr>
          <w:rFonts w:ascii="Arial" w:eastAsia="Arial" w:hAnsi="Arial" w:cs="Arial"/>
          <w:b/>
          <w:sz w:val="18"/>
        </w:rPr>
      </w:pPr>
    </w:p>
    <w:p w:rsidR="003B27FA" w:rsidRDefault="00FD05A7">
      <w:pPr>
        <w:spacing w:after="22"/>
        <w:ind w:left="-5" w:right="987" w:hanging="10"/>
      </w:pPr>
      <w:r>
        <w:rPr>
          <w:rFonts w:ascii="Arial" w:eastAsia="Arial" w:hAnsi="Arial" w:cs="Arial"/>
          <w:b/>
          <w:sz w:val="18"/>
        </w:rPr>
        <w:t>система освещения</w:t>
      </w:r>
    </w:p>
    <w:tbl>
      <w:tblPr>
        <w:tblStyle w:val="TableGrid"/>
        <w:tblW w:w="8971" w:type="dxa"/>
        <w:tblInd w:w="0" w:type="dxa"/>
        <w:tblLook w:val="04A0"/>
      </w:tblPr>
      <w:tblGrid>
        <w:gridCol w:w="1134"/>
        <w:gridCol w:w="7837"/>
      </w:tblGrid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E00252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система освещения 24V по ЕСЕ R48 с многосекционными фонарями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E00062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дв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7-полюсных разъема - 1хISО3731 /1хISO1185 и один 15-полюсный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рaзъем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DIN ISО12098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C24001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кронштейн для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дних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фонaрей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цвет белый, с тиснением SCHMITZ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E00107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боковые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бaритные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светодиодные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фонaри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E00128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рa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светодиодных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гaбaритных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фонaрей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сзaди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9268F" w:rsidRPr="00F43D55" w:rsidRDefault="00C9268F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:rsidR="003B27FA" w:rsidRDefault="00FD05A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колеса и шины</w:t>
      </w:r>
    </w:p>
    <w:tbl>
      <w:tblPr>
        <w:tblStyle w:val="TableGrid"/>
        <w:tblW w:w="9134" w:type="dxa"/>
        <w:tblInd w:w="0" w:type="dxa"/>
        <w:tblLook w:val="04A0"/>
      </w:tblPr>
      <w:tblGrid>
        <w:gridCol w:w="1134"/>
        <w:gridCol w:w="8000"/>
      </w:tblGrid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R30022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шины для региональных перевозок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 w:rsidRPr="009C46C4">
        <w:trPr>
          <w:trHeight w:val="3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R30005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Pr="00FD05A7" w:rsidRDefault="00FD05A7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шины</w:t>
            </w:r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по</w:t>
            </w:r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выбору</w:t>
            </w:r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Шмитц</w:t>
            </w:r>
            <w:proofErr w:type="spellEnd"/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категории</w:t>
            </w:r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 xml:space="preserve"> SELECTION Continental/Goodyear/Dunlop/</w:t>
            </w:r>
            <w:proofErr w:type="spellStart"/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>Hankook</w:t>
            </w:r>
            <w:proofErr w:type="spellEnd"/>
            <w:r w:rsidRPr="00FD05A7">
              <w:rPr>
                <w:rFonts w:ascii="Arial" w:eastAsia="Arial" w:hAnsi="Arial" w:cs="Arial"/>
                <w:b/>
                <w:sz w:val="18"/>
                <w:lang w:val="en-US"/>
              </w:rPr>
              <w:t>/Pirelli</w:t>
            </w:r>
          </w:p>
        </w:tc>
      </w:tr>
      <w:tr w:rsidR="003B27FA">
        <w:trPr>
          <w:trHeight w:val="2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R40002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6 шин 385/65R22.5 (11.75х22.5)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R41800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запасное колесо (ведущих производителей)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385/65R22.5, стальной диск 11.75x22.5 ET120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R40151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льные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диски ЕТ 120 </w:t>
            </w:r>
          </w:p>
        </w:tc>
      </w:tr>
      <w:tr w:rsidR="003B27FA">
        <w:trPr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268F" w:rsidRDefault="00FD05A7">
            <w:pPr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 xml:space="preserve">R00074 </w:t>
            </w:r>
          </w:p>
          <w:p w:rsidR="00C9268F" w:rsidRDefault="00C9268F">
            <w:pPr>
              <w:rPr>
                <w:rFonts w:ascii="Arial" w:eastAsia="Arial" w:hAnsi="Arial" w:cs="Arial"/>
                <w:sz w:val="18"/>
                <w:lang w:val="en-US"/>
              </w:rPr>
            </w:pPr>
          </w:p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крылья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щитные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колпaчки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для колёсных болтов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P00830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прямые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пл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стмассовые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крылья </w:t>
            </w:r>
          </w:p>
        </w:tc>
      </w:tr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P00790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 xml:space="preserve">брызговики с логотипом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Schmitz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9268F" w:rsidRDefault="00C9268F">
      <w:pPr>
        <w:spacing w:after="0"/>
        <w:ind w:left="-5" w:hanging="10"/>
        <w:rPr>
          <w:rFonts w:ascii="Arial" w:eastAsia="Arial" w:hAnsi="Arial" w:cs="Arial"/>
          <w:b/>
          <w:sz w:val="18"/>
          <w:lang w:val="en-US"/>
        </w:rPr>
      </w:pPr>
    </w:p>
    <w:p w:rsidR="003B27FA" w:rsidRDefault="00FD05A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прочее оборудование шасси</w:t>
      </w:r>
    </w:p>
    <w:tbl>
      <w:tblPr>
        <w:tblStyle w:val="TableGrid"/>
        <w:tblW w:w="8849" w:type="dxa"/>
        <w:tblInd w:w="0" w:type="dxa"/>
        <w:tblLook w:val="04A0"/>
      </w:tblPr>
      <w:tblGrid>
        <w:gridCol w:w="1134"/>
        <w:gridCol w:w="7715"/>
      </w:tblGrid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V00028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15 пар проушин, нагрузка 5т на каждую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V00036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проушины в задней части рамы внизу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X10614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стиковый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ящик для инструментов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с полкой и выдвижной секцией,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осями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P02020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2 резиновых угловых отбойника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ди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P02021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gramStart"/>
            <w:r>
              <w:rPr>
                <w:rFonts w:ascii="Arial" w:eastAsia="Arial" w:hAnsi="Arial" w:cs="Arial"/>
                <w:sz w:val="18"/>
              </w:rPr>
              <w:t>2 вертикальных резиновых отбойника на консоли для фонарей</w:t>
            </w:r>
            <w:proofErr w:type="gramEnd"/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P02033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 xml:space="preserve">резиновый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щитный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отбойник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сзaди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по горизонтали</w:t>
            </w:r>
          </w:p>
        </w:tc>
      </w:tr>
      <w:tr w:rsidR="003B27FA">
        <w:trPr>
          <w:trHeight w:val="2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B99907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кронштейн для подключения тормозной системы и системы освещения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передней </w:t>
            </w:r>
            <w:r>
              <w:rPr>
                <w:rFonts w:ascii="Arial" w:eastAsia="Arial" w:hAnsi="Arial" w:cs="Arial"/>
                <w:sz w:val="18"/>
              </w:rPr>
              <w:lastRenderedPageBreak/>
              <w:t>стенке</w:t>
            </w:r>
          </w:p>
        </w:tc>
      </w:tr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lastRenderedPageBreak/>
              <w:t>C90013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roofErr w:type="spellStart"/>
            <w:r>
              <w:rPr>
                <w:rFonts w:ascii="Arial" w:eastAsia="Arial" w:hAnsi="Arial" w:cs="Arial"/>
                <w:sz w:val="18"/>
              </w:rPr>
              <w:t>выдвижн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лестницa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сзaди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F43D55" w:rsidRDefault="00F43D55">
      <w:pPr>
        <w:spacing w:after="23"/>
        <w:ind w:left="-5" w:hanging="10"/>
        <w:rPr>
          <w:rFonts w:ascii="Arial" w:eastAsia="Arial" w:hAnsi="Arial" w:cs="Arial"/>
          <w:b/>
          <w:sz w:val="18"/>
          <w:lang w:val="en-US"/>
        </w:rPr>
      </w:pP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сертификаты на систему крепления груза</w:t>
      </w:r>
    </w:p>
    <w:p w:rsidR="003B27FA" w:rsidRDefault="00FD05A7">
      <w:pPr>
        <w:tabs>
          <w:tab w:val="center" w:pos="4250"/>
        </w:tabs>
        <w:spacing w:after="0"/>
        <w:ind w:left="-15"/>
      </w:pPr>
      <w:r>
        <w:rPr>
          <w:rFonts w:ascii="Arial" w:eastAsia="Arial" w:hAnsi="Arial" w:cs="Arial"/>
          <w:b/>
          <w:sz w:val="18"/>
        </w:rPr>
        <w:t>C00417</w:t>
      </w:r>
      <w:r>
        <w:rPr>
          <w:rFonts w:ascii="Arial" w:eastAsia="Arial" w:hAnsi="Arial" w:cs="Arial"/>
          <w:b/>
          <w:sz w:val="18"/>
        </w:rPr>
        <w:tab/>
        <w:t>система крепления груза в соответствии с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нормативами EN 12642 XL</w:t>
      </w:r>
    </w:p>
    <w:p w:rsidR="003B27FA" w:rsidRPr="00D00063" w:rsidRDefault="003B27FA">
      <w:pPr>
        <w:spacing w:after="82"/>
        <w:ind w:right="-1007"/>
      </w:pPr>
    </w:p>
    <w:p w:rsidR="00F43D55" w:rsidRPr="00D00063" w:rsidRDefault="00F43D55">
      <w:pPr>
        <w:spacing w:after="82"/>
        <w:ind w:right="-1007"/>
      </w:pPr>
    </w:p>
    <w:p w:rsidR="003B27FA" w:rsidRPr="00C9268F" w:rsidRDefault="00FD05A7">
      <w:pPr>
        <w:pStyle w:val="1"/>
        <w:ind w:left="-5"/>
        <w:rPr>
          <w:sz w:val="20"/>
        </w:rPr>
      </w:pPr>
      <w:r w:rsidRPr="00C9268F">
        <w:rPr>
          <w:sz w:val="20"/>
        </w:rPr>
        <w:t>Надстройка</w:t>
      </w: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тентовый кузов</w:t>
      </w:r>
    </w:p>
    <w:p w:rsidR="003B27FA" w:rsidRDefault="00FD05A7">
      <w:pPr>
        <w:spacing w:after="181"/>
        <w:ind w:left="-5" w:right="3061" w:hanging="10"/>
      </w:pPr>
      <w:r>
        <w:rPr>
          <w:rFonts w:ascii="Arial" w:eastAsia="Arial" w:hAnsi="Arial" w:cs="Arial"/>
          <w:sz w:val="18"/>
        </w:rPr>
        <w:t>P99502</w:t>
      </w:r>
      <w:r>
        <w:rPr>
          <w:rFonts w:ascii="Arial" w:eastAsia="Arial" w:hAnsi="Arial" w:cs="Arial"/>
          <w:sz w:val="18"/>
        </w:rPr>
        <w:tab/>
      </w:r>
      <w:r w:rsidR="00C9268F" w:rsidRPr="00C9268F">
        <w:rPr>
          <w:rFonts w:ascii="Arial" w:eastAsia="Arial" w:hAnsi="Arial" w:cs="Arial"/>
          <w:sz w:val="18"/>
        </w:rPr>
        <w:t xml:space="preserve">        </w:t>
      </w:r>
      <w:r>
        <w:rPr>
          <w:rFonts w:ascii="Arial" w:eastAsia="Arial" w:hAnsi="Arial" w:cs="Arial"/>
          <w:sz w:val="18"/>
        </w:rPr>
        <w:t xml:space="preserve">кузов с тремя средними стойками с каждой стороны </w:t>
      </w:r>
      <w:r>
        <w:rPr>
          <w:rFonts w:ascii="Arial" w:eastAsia="Arial" w:hAnsi="Arial" w:cs="Arial"/>
          <w:b/>
          <w:sz w:val="18"/>
        </w:rPr>
        <w:t>C00071</w:t>
      </w:r>
      <w:r>
        <w:rPr>
          <w:rFonts w:ascii="Arial" w:eastAsia="Arial" w:hAnsi="Arial" w:cs="Arial"/>
          <w:b/>
          <w:sz w:val="18"/>
        </w:rPr>
        <w:tab/>
      </w:r>
      <w:r w:rsidR="00C9268F" w:rsidRPr="00C9268F">
        <w:rPr>
          <w:rFonts w:ascii="Arial" w:eastAsia="Arial" w:hAnsi="Arial" w:cs="Arial"/>
          <w:b/>
          <w:sz w:val="18"/>
        </w:rPr>
        <w:t xml:space="preserve">        </w:t>
      </w:r>
      <w:r>
        <w:rPr>
          <w:rFonts w:ascii="Arial" w:eastAsia="Arial" w:hAnsi="Arial" w:cs="Arial"/>
          <w:b/>
          <w:sz w:val="18"/>
        </w:rPr>
        <w:t>Комплект для сборки (КИТ), кузов анодирован</w:t>
      </w:r>
      <w:r>
        <w:rPr>
          <w:rFonts w:ascii="Arial" w:eastAsia="Arial" w:hAnsi="Arial" w:cs="Arial"/>
          <w:sz w:val="18"/>
        </w:rPr>
        <w:t xml:space="preserve"> </w:t>
      </w: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передняя стенка</w:t>
      </w:r>
    </w:p>
    <w:p w:rsidR="003B27FA" w:rsidRDefault="00FD05A7">
      <w:pPr>
        <w:tabs>
          <w:tab w:val="center" w:pos="4858"/>
        </w:tabs>
        <w:spacing w:after="184"/>
        <w:ind w:left="-15"/>
      </w:pPr>
      <w:r>
        <w:rPr>
          <w:rFonts w:ascii="Arial" w:eastAsia="Arial" w:hAnsi="Arial" w:cs="Arial"/>
          <w:sz w:val="18"/>
        </w:rPr>
        <w:t>P00093</w:t>
      </w:r>
      <w:r>
        <w:rPr>
          <w:rFonts w:ascii="Arial" w:eastAsia="Arial" w:hAnsi="Arial" w:cs="Arial"/>
          <w:sz w:val="18"/>
        </w:rPr>
        <w:tab/>
        <w:t xml:space="preserve">передняя стенка со стальными угловыми стойками, стальная защита внутри </w:t>
      </w:r>
      <w:proofErr w:type="spellStart"/>
      <w:r>
        <w:rPr>
          <w:rFonts w:ascii="Arial" w:eastAsia="Arial" w:hAnsi="Arial" w:cs="Arial"/>
          <w:sz w:val="18"/>
        </w:rPr>
        <w:t>выс</w:t>
      </w:r>
      <w:proofErr w:type="spellEnd"/>
      <w:r>
        <w:rPr>
          <w:rFonts w:ascii="Arial" w:eastAsia="Arial" w:hAnsi="Arial" w:cs="Arial"/>
          <w:sz w:val="18"/>
        </w:rPr>
        <w:t>. 350мм</w:t>
      </w: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средние и угловые стойки</w:t>
      </w:r>
    </w:p>
    <w:p w:rsidR="00C9268F" w:rsidRPr="00C9268F" w:rsidRDefault="00FD05A7">
      <w:pPr>
        <w:spacing w:after="181"/>
        <w:ind w:left="-5" w:right="1484" w:hanging="1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P01220</w:t>
      </w:r>
      <w:r>
        <w:rPr>
          <w:rFonts w:ascii="Arial" w:eastAsia="Arial" w:hAnsi="Arial" w:cs="Arial"/>
          <w:b/>
          <w:sz w:val="18"/>
        </w:rPr>
        <w:tab/>
      </w:r>
      <w:r w:rsidR="00C9268F" w:rsidRPr="00C9268F">
        <w:rPr>
          <w:rFonts w:ascii="Arial" w:eastAsia="Arial" w:hAnsi="Arial" w:cs="Arial"/>
          <w:b/>
          <w:sz w:val="18"/>
        </w:rPr>
        <w:t xml:space="preserve">        </w:t>
      </w:r>
      <w:r>
        <w:rPr>
          <w:rFonts w:ascii="Arial" w:eastAsia="Arial" w:hAnsi="Arial" w:cs="Arial"/>
          <w:b/>
          <w:sz w:val="18"/>
        </w:rPr>
        <w:t>3 пары средних стоек, с 4 усиленными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выемками для перекладин </w:t>
      </w:r>
    </w:p>
    <w:p w:rsidR="003B27FA" w:rsidRDefault="00FD05A7">
      <w:pPr>
        <w:spacing w:after="181"/>
        <w:ind w:left="-5" w:right="1484" w:hanging="10"/>
      </w:pPr>
      <w:r>
        <w:rPr>
          <w:rFonts w:ascii="Arial" w:eastAsia="Arial" w:hAnsi="Arial" w:cs="Arial"/>
          <w:b/>
          <w:sz w:val="18"/>
        </w:rPr>
        <w:t>P00975</w:t>
      </w:r>
      <w:r>
        <w:rPr>
          <w:rFonts w:ascii="Arial" w:eastAsia="Arial" w:hAnsi="Arial" w:cs="Arial"/>
          <w:b/>
          <w:sz w:val="18"/>
        </w:rPr>
        <w:tab/>
      </w:r>
      <w:r w:rsidR="00C9268F" w:rsidRPr="00C9268F">
        <w:rPr>
          <w:rFonts w:ascii="Arial" w:eastAsia="Arial" w:hAnsi="Arial" w:cs="Arial"/>
          <w:b/>
          <w:sz w:val="18"/>
        </w:rPr>
        <w:t xml:space="preserve">        </w:t>
      </w:r>
      <w:proofErr w:type="spellStart"/>
      <w:r>
        <w:rPr>
          <w:rFonts w:ascii="Arial" w:eastAsia="Arial" w:hAnsi="Arial" w:cs="Arial"/>
          <w:b/>
          <w:sz w:val="18"/>
        </w:rPr>
        <w:t>ди</w:t>
      </w:r>
      <w:proofErr w:type="gramStart"/>
      <w:r>
        <w:rPr>
          <w:rFonts w:ascii="Arial" w:eastAsia="Arial" w:hAnsi="Arial" w:cs="Arial"/>
          <w:b/>
          <w:sz w:val="18"/>
        </w:rPr>
        <w:t>a</w:t>
      </w:r>
      <w:proofErr w:type="gramEnd"/>
      <w:r>
        <w:rPr>
          <w:rFonts w:ascii="Arial" w:eastAsia="Arial" w:hAnsi="Arial" w:cs="Arial"/>
          <w:b/>
          <w:sz w:val="18"/>
        </w:rPr>
        <w:t>гональные</w:t>
      </w:r>
      <w:proofErr w:type="spellEnd"/>
      <w:r>
        <w:rPr>
          <w:rFonts w:ascii="Arial" w:eastAsia="Arial" w:hAnsi="Arial" w:cs="Arial"/>
          <w:b/>
          <w:sz w:val="18"/>
        </w:rPr>
        <w:t xml:space="preserve"> стяжные ремни между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средними </w:t>
      </w:r>
      <w:proofErr w:type="spellStart"/>
      <w:r>
        <w:rPr>
          <w:rFonts w:ascii="Arial" w:eastAsia="Arial" w:hAnsi="Arial" w:cs="Arial"/>
          <w:b/>
          <w:sz w:val="18"/>
        </w:rPr>
        <w:t>стойкaми</w:t>
      </w:r>
      <w:proofErr w:type="spellEnd"/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задний борт</w:t>
      </w:r>
    </w:p>
    <w:p w:rsidR="003B27FA" w:rsidRDefault="00FD05A7">
      <w:pPr>
        <w:spacing w:after="23"/>
        <w:ind w:left="1119" w:hanging="1134"/>
      </w:pPr>
      <w:r>
        <w:rPr>
          <w:rFonts w:ascii="Arial" w:eastAsia="Arial" w:hAnsi="Arial" w:cs="Arial"/>
          <w:b/>
          <w:sz w:val="18"/>
        </w:rPr>
        <w:t>P00307</w:t>
      </w:r>
      <w:r>
        <w:rPr>
          <w:rFonts w:ascii="Arial" w:eastAsia="Arial" w:hAnsi="Arial" w:cs="Arial"/>
          <w:b/>
          <w:sz w:val="18"/>
        </w:rPr>
        <w:tab/>
        <w:t xml:space="preserve">2 задние </w:t>
      </w:r>
      <w:proofErr w:type="spellStart"/>
      <w:r>
        <w:rPr>
          <w:rFonts w:ascii="Arial" w:eastAsia="Arial" w:hAnsi="Arial" w:cs="Arial"/>
          <w:b/>
          <w:sz w:val="18"/>
        </w:rPr>
        <w:t>стaльн</w:t>
      </w:r>
      <w:proofErr w:type="gramStart"/>
      <w:r>
        <w:rPr>
          <w:rFonts w:ascii="Arial" w:eastAsia="Arial" w:hAnsi="Arial" w:cs="Arial"/>
          <w:b/>
          <w:sz w:val="18"/>
        </w:rPr>
        <w:t>.у</w:t>
      </w:r>
      <w:proofErr w:type="gramEnd"/>
      <w:r>
        <w:rPr>
          <w:rFonts w:ascii="Arial" w:eastAsia="Arial" w:hAnsi="Arial" w:cs="Arial"/>
          <w:b/>
          <w:sz w:val="18"/>
        </w:rPr>
        <w:t>гловые</w:t>
      </w:r>
      <w:proofErr w:type="spellEnd"/>
      <w:r>
        <w:rPr>
          <w:rFonts w:ascii="Arial" w:eastAsia="Arial" w:hAnsi="Arial" w:cs="Arial"/>
          <w:b/>
          <w:sz w:val="18"/>
        </w:rPr>
        <w:t xml:space="preserve"> стойки </w:t>
      </w:r>
      <w:proofErr w:type="spellStart"/>
      <w:r>
        <w:rPr>
          <w:rFonts w:ascii="Arial" w:eastAsia="Arial" w:hAnsi="Arial" w:cs="Arial"/>
          <w:b/>
          <w:sz w:val="18"/>
        </w:rPr>
        <w:t>д</w:t>
      </w:r>
      <w:proofErr w:type="spellEnd"/>
      <w:r>
        <w:rPr>
          <w:rFonts w:ascii="Arial" w:eastAsia="Arial" w:hAnsi="Arial" w:cs="Arial"/>
          <w:b/>
          <w:sz w:val="18"/>
        </w:rPr>
        <w:t>/сдвижного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тентa</w:t>
      </w:r>
      <w:proofErr w:type="spellEnd"/>
      <w:r>
        <w:rPr>
          <w:rFonts w:ascii="Arial" w:eastAsia="Arial" w:hAnsi="Arial" w:cs="Arial"/>
          <w:b/>
          <w:sz w:val="18"/>
        </w:rPr>
        <w:t xml:space="preserve"> ШМИТЦ с устройством </w:t>
      </w:r>
      <w:proofErr w:type="spellStart"/>
      <w:r>
        <w:rPr>
          <w:rFonts w:ascii="Arial" w:eastAsia="Arial" w:hAnsi="Arial" w:cs="Arial"/>
          <w:b/>
          <w:sz w:val="18"/>
        </w:rPr>
        <w:t>нaтяжения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</w:rPr>
        <w:t>тентa</w:t>
      </w:r>
      <w:proofErr w:type="spellEnd"/>
    </w:p>
    <w:p w:rsidR="003B27FA" w:rsidRDefault="00FD05A7">
      <w:pPr>
        <w:tabs>
          <w:tab w:val="right" w:pos="9198"/>
        </w:tabs>
        <w:spacing w:after="22"/>
        <w:ind w:left="-15"/>
      </w:pPr>
      <w:r>
        <w:rPr>
          <w:rFonts w:ascii="Arial" w:eastAsia="Arial" w:hAnsi="Arial" w:cs="Arial"/>
          <w:sz w:val="18"/>
        </w:rPr>
        <w:t>P00334</w:t>
      </w:r>
      <w:r>
        <w:rPr>
          <w:rFonts w:ascii="Arial" w:eastAsia="Arial" w:hAnsi="Arial" w:cs="Arial"/>
          <w:sz w:val="18"/>
        </w:rPr>
        <w:tab/>
      </w:r>
      <w:proofErr w:type="spellStart"/>
      <w:proofErr w:type="gramStart"/>
      <w:r>
        <w:rPr>
          <w:rFonts w:ascii="Arial" w:eastAsia="Arial" w:hAnsi="Arial" w:cs="Arial"/>
          <w:sz w:val="18"/>
        </w:rPr>
        <w:t>a</w:t>
      </w:r>
      <w:proofErr w:type="gramEnd"/>
      <w:r>
        <w:rPr>
          <w:rFonts w:ascii="Arial" w:eastAsia="Arial" w:hAnsi="Arial" w:cs="Arial"/>
          <w:sz w:val="18"/>
        </w:rPr>
        <w:t>люминиевая</w:t>
      </w:r>
      <w:proofErr w:type="spellEnd"/>
      <w:r>
        <w:rPr>
          <w:rFonts w:ascii="Arial" w:eastAsia="Arial" w:hAnsi="Arial" w:cs="Arial"/>
          <w:sz w:val="18"/>
        </w:rPr>
        <w:t xml:space="preserve"> двухстворчатая дверь в высоту надстройки, с встроенными запорными штангами</w:t>
      </w:r>
    </w:p>
    <w:p w:rsidR="003B27FA" w:rsidRDefault="00FD05A7">
      <w:pPr>
        <w:tabs>
          <w:tab w:val="center" w:pos="2521"/>
        </w:tabs>
        <w:spacing w:after="23"/>
        <w:ind w:left="-15"/>
      </w:pPr>
      <w:r>
        <w:rPr>
          <w:rFonts w:ascii="Arial" w:eastAsia="Arial" w:hAnsi="Arial" w:cs="Arial"/>
          <w:b/>
          <w:sz w:val="18"/>
        </w:rPr>
        <w:t>P16075</w:t>
      </w:r>
      <w:r>
        <w:rPr>
          <w:rFonts w:ascii="Arial" w:eastAsia="Arial" w:hAnsi="Arial" w:cs="Arial"/>
          <w:b/>
          <w:sz w:val="18"/>
        </w:rPr>
        <w:tab/>
      </w:r>
      <w:proofErr w:type="spellStart"/>
      <w:r>
        <w:rPr>
          <w:rFonts w:ascii="Arial" w:eastAsia="Arial" w:hAnsi="Arial" w:cs="Arial"/>
          <w:b/>
          <w:sz w:val="18"/>
        </w:rPr>
        <w:t>устр-во</w:t>
      </w:r>
      <w:proofErr w:type="spellEnd"/>
      <w:r>
        <w:rPr>
          <w:rFonts w:ascii="Arial" w:eastAsia="Arial" w:hAnsi="Arial" w:cs="Arial"/>
          <w:b/>
          <w:sz w:val="18"/>
        </w:rPr>
        <w:t xml:space="preserve"> натяжения тента сзади</w:t>
      </w:r>
      <w:r>
        <w:rPr>
          <w:rFonts w:ascii="Arial" w:eastAsia="Arial" w:hAnsi="Arial" w:cs="Arial"/>
          <w:sz w:val="18"/>
        </w:rPr>
        <w:t xml:space="preserve"> </w:t>
      </w:r>
    </w:p>
    <w:p w:rsidR="00C9268F" w:rsidRPr="00F43D55" w:rsidRDefault="00C9268F">
      <w:pPr>
        <w:spacing w:after="0"/>
        <w:ind w:left="-5" w:hanging="10"/>
        <w:rPr>
          <w:rFonts w:ascii="Arial" w:eastAsia="Arial" w:hAnsi="Arial" w:cs="Arial"/>
          <w:b/>
          <w:sz w:val="18"/>
        </w:rPr>
      </w:pPr>
    </w:p>
    <w:p w:rsidR="003B27FA" w:rsidRDefault="00FD05A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>пол</w:t>
      </w:r>
    </w:p>
    <w:tbl>
      <w:tblPr>
        <w:tblStyle w:val="TableGrid"/>
        <w:tblW w:w="8538" w:type="dxa"/>
        <w:tblInd w:w="0" w:type="dxa"/>
        <w:tblLook w:val="04A0"/>
      </w:tblPr>
      <w:tblGrid>
        <w:gridCol w:w="1134"/>
        <w:gridCol w:w="7404"/>
      </w:tblGrid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B90025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пол толщиной 28мм для нагрузки на ось погрузчика 7100кг, испытан по DIN ЕN 283 (Е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</w:t>
            </w:r>
            <w:proofErr w:type="gramEnd"/>
            <w:r>
              <w:rPr>
                <w:rFonts w:ascii="Arial" w:eastAsia="Arial" w:hAnsi="Arial" w:cs="Arial"/>
                <w:sz w:val="18"/>
              </w:rPr>
              <w:t>)</w:t>
            </w:r>
          </w:p>
        </w:tc>
      </w:tr>
      <w:tr w:rsidR="003B27FA">
        <w:trPr>
          <w:trHeight w:val="20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B90037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 xml:space="preserve">пол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Schmitz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Cargobull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герметиком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по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периметру и на стыках плит пола</w:t>
            </w:r>
          </w:p>
        </w:tc>
      </w:tr>
    </w:tbl>
    <w:p w:rsidR="00C9268F" w:rsidRPr="00F43D55" w:rsidRDefault="00C9268F">
      <w:pPr>
        <w:spacing w:after="23"/>
        <w:ind w:left="-5" w:hanging="10"/>
        <w:rPr>
          <w:rFonts w:ascii="Arial" w:eastAsia="Arial" w:hAnsi="Arial" w:cs="Arial"/>
          <w:b/>
          <w:sz w:val="18"/>
        </w:rPr>
      </w:pPr>
    </w:p>
    <w:p w:rsidR="003B27FA" w:rsidRDefault="00FD05A7">
      <w:pPr>
        <w:spacing w:after="23"/>
        <w:ind w:left="-5" w:hanging="10"/>
      </w:pPr>
      <w:r>
        <w:rPr>
          <w:rFonts w:ascii="Arial" w:eastAsia="Arial" w:hAnsi="Arial" w:cs="Arial"/>
          <w:b/>
          <w:sz w:val="18"/>
        </w:rPr>
        <w:t>каркас тента</w:t>
      </w:r>
    </w:p>
    <w:p w:rsidR="003B27FA" w:rsidRDefault="00FD05A7">
      <w:pPr>
        <w:spacing w:after="22"/>
        <w:ind w:left="1119" w:hanging="1134"/>
      </w:pPr>
      <w:r>
        <w:rPr>
          <w:rFonts w:ascii="Arial" w:eastAsia="Arial" w:hAnsi="Arial" w:cs="Arial"/>
          <w:sz w:val="18"/>
        </w:rPr>
        <w:t>P01579</w:t>
      </w:r>
      <w:r>
        <w:rPr>
          <w:rFonts w:ascii="Arial" w:eastAsia="Arial" w:hAnsi="Arial" w:cs="Arial"/>
          <w:sz w:val="18"/>
        </w:rPr>
        <w:tab/>
        <w:t xml:space="preserve">сдвижная крыша SCB, профиль 110мм, ширина внутри 2350, цельные алюминиевые </w:t>
      </w:r>
      <w:proofErr w:type="spellStart"/>
      <w:proofErr w:type="gramStart"/>
      <w:r>
        <w:rPr>
          <w:rFonts w:ascii="Arial" w:eastAsia="Arial" w:hAnsi="Arial" w:cs="Arial"/>
          <w:sz w:val="18"/>
        </w:rPr>
        <w:t>внеш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профили</w:t>
      </w:r>
    </w:p>
    <w:p w:rsidR="003B27FA" w:rsidRDefault="00FD05A7">
      <w:pPr>
        <w:spacing w:after="22"/>
        <w:ind w:left="-5" w:hanging="10"/>
      </w:pPr>
      <w:r>
        <w:rPr>
          <w:rFonts w:ascii="Arial" w:eastAsia="Arial" w:hAnsi="Arial" w:cs="Arial"/>
          <w:sz w:val="18"/>
        </w:rPr>
        <w:t>P01487</w:t>
      </w:r>
      <w:r>
        <w:rPr>
          <w:rFonts w:ascii="Arial" w:eastAsia="Arial" w:hAnsi="Arial" w:cs="Arial"/>
          <w:sz w:val="18"/>
        </w:rPr>
        <w:tab/>
        <w:t xml:space="preserve">сдвижной тент сдвигается также назад (крепление тента крыши впереди ослабить) </w:t>
      </w:r>
      <w:r>
        <w:rPr>
          <w:rFonts w:ascii="Arial" w:eastAsia="Arial" w:hAnsi="Arial" w:cs="Arial"/>
          <w:b/>
          <w:sz w:val="18"/>
        </w:rPr>
        <w:t>перекладины</w:t>
      </w:r>
    </w:p>
    <w:tbl>
      <w:tblPr>
        <w:tblStyle w:val="TableGrid"/>
        <w:tblW w:w="8542" w:type="dxa"/>
        <w:tblInd w:w="0" w:type="dxa"/>
        <w:tblLook w:val="04A0"/>
      </w:tblPr>
      <w:tblGrid>
        <w:gridCol w:w="1035"/>
        <w:gridCol w:w="7507"/>
      </w:tblGrid>
      <w:tr w:rsidR="003B27FA">
        <w:trPr>
          <w:trHeight w:val="607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268F" w:rsidRDefault="00FD05A7">
            <w:pPr>
              <w:ind w:right="32"/>
              <w:rPr>
                <w:rFonts w:ascii="Arial" w:eastAsia="Arial" w:hAnsi="Arial" w:cs="Arial"/>
                <w:b/>
                <w:sz w:val="18"/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P15097 </w:t>
            </w:r>
          </w:p>
          <w:p w:rsidR="00C9268F" w:rsidRDefault="00C9268F">
            <w:pPr>
              <w:ind w:right="32"/>
              <w:rPr>
                <w:rFonts w:ascii="Arial" w:eastAsia="Arial" w:hAnsi="Arial" w:cs="Arial"/>
                <w:b/>
                <w:sz w:val="18"/>
                <w:lang w:val="en-US"/>
              </w:rPr>
            </w:pPr>
          </w:p>
          <w:p w:rsidR="003B27FA" w:rsidRDefault="00FD05A7">
            <w:pPr>
              <w:ind w:right="32"/>
            </w:pPr>
            <w:r>
              <w:rPr>
                <w:rFonts w:ascii="Arial" w:eastAsia="Arial" w:hAnsi="Arial" w:cs="Arial"/>
                <w:b/>
                <w:sz w:val="18"/>
              </w:rPr>
              <w:t>тент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2 x </w:t>
            </w:r>
            <w:r>
              <w:rPr>
                <w:rFonts w:ascii="Arial" w:eastAsia="Arial" w:hAnsi="Arial" w:cs="Arial"/>
                <w:b/>
                <w:sz w:val="18"/>
              </w:rPr>
              <w:t>деревянные перекладины по бокам кузова SCS,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ширина: 120мм, кол-во рядов: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P16032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>сдвигаемые боковые шторки с усилением, плотность 880г/кв.м.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P16015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сдвигаемые боковые шторки с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мкaми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OVERCENTER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P16130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8"/>
              </w:rPr>
              <w:t>y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стройство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быстрого натяжения тента спереди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P16211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цвет тента спереди на SCS: белый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P16212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тент крыши "SCHMITZ SAFETY ROOF" цвет: белый </w:t>
            </w:r>
          </w:p>
        </w:tc>
      </w:tr>
      <w:tr w:rsidR="003B27FA">
        <w:trPr>
          <w:trHeight w:val="63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C9268F" w:rsidRDefault="00FD05A7">
            <w:pPr>
              <w:rPr>
                <w:rFonts w:ascii="Arial" w:eastAsia="Arial" w:hAnsi="Arial" w:cs="Arial"/>
                <w:sz w:val="18"/>
                <w:lang w:val="en-US"/>
              </w:rPr>
            </w:pPr>
            <w:r>
              <w:rPr>
                <w:rFonts w:ascii="Arial" w:eastAsia="Arial" w:hAnsi="Arial" w:cs="Arial"/>
                <w:sz w:val="18"/>
              </w:rPr>
              <w:t xml:space="preserve">P01910 </w:t>
            </w:r>
          </w:p>
          <w:p w:rsidR="00C9268F" w:rsidRDefault="00C9268F">
            <w:pPr>
              <w:rPr>
                <w:rFonts w:ascii="Arial" w:eastAsia="Arial" w:hAnsi="Arial" w:cs="Arial"/>
                <w:sz w:val="18"/>
                <w:lang w:val="en-US"/>
              </w:rPr>
            </w:pPr>
          </w:p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окраска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>тент слабо воспламеняемый согласно ISO 3795-1989 / DIN 75200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C00135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рама в оцинкованном исполнении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G00093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цвет ступиц: чёрный KTL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C00087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диски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окр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шены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в серебристый цвет RAL 9006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K99210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опорные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домкр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ты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чёрные,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окрaскa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нaпылением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X90328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 xml:space="preserve">логотип SCHMITZ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задней двери слева вверху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Rückwandtür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Links</w:t>
            </w:r>
            <w:proofErr w:type="spellEnd"/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C00146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передняя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стенк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aнодировaнa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стaльные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угловые стойки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оцинковaны</w:t>
            </w:r>
            <w:proofErr w:type="spellEnd"/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C00147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>дняя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стенкa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aнодировaнa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стaльные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угловые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стойки оцинкованы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X90199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sz w:val="18"/>
              </w:rPr>
              <w:t xml:space="preserve">без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</w:t>
            </w:r>
            <w:proofErr w:type="gramEnd"/>
            <w:r>
              <w:rPr>
                <w:rFonts w:ascii="Arial" w:eastAsia="Arial" w:hAnsi="Arial" w:cs="Arial"/>
                <w:sz w:val="18"/>
              </w:rPr>
              <w:t>несения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нaдписей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или пленок </w:t>
            </w:r>
          </w:p>
        </w:tc>
      </w:tr>
      <w:tr w:rsidR="003B27FA">
        <w:trPr>
          <w:trHeight w:val="22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X90356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светоотражающие полосы по заднему периметру,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цвет: красный</w:t>
            </w:r>
          </w:p>
        </w:tc>
      </w:tr>
      <w:tr w:rsidR="003B27FA">
        <w:trPr>
          <w:trHeight w:val="202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lastRenderedPageBreak/>
              <w:t>X90376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99"/>
            </w:pPr>
            <w:r>
              <w:rPr>
                <w:rFonts w:ascii="Arial" w:eastAsia="Arial" w:hAnsi="Arial" w:cs="Arial"/>
                <w:b/>
                <w:sz w:val="18"/>
              </w:rPr>
              <w:t>контурная маркировка на тенте сбоку,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цвет - белый</w:t>
            </w:r>
          </w:p>
        </w:tc>
      </w:tr>
    </w:tbl>
    <w:p w:rsidR="003B27FA" w:rsidRDefault="003B27FA">
      <w:pPr>
        <w:spacing w:after="322"/>
        <w:ind w:right="-1007"/>
      </w:pPr>
    </w:p>
    <w:p w:rsidR="003B27FA" w:rsidRDefault="00FD05A7">
      <w:pPr>
        <w:pStyle w:val="1"/>
        <w:ind w:left="-5"/>
      </w:pPr>
      <w:r>
        <w:t>окраска / цвет</w:t>
      </w:r>
    </w:p>
    <w:tbl>
      <w:tblPr>
        <w:tblStyle w:val="TableGrid"/>
        <w:tblW w:w="9107" w:type="dxa"/>
        <w:tblInd w:w="0" w:type="dxa"/>
        <w:tblLook w:val="04A0"/>
      </w:tblPr>
      <w:tblGrid>
        <w:gridCol w:w="2835"/>
        <w:gridCol w:w="4830"/>
        <w:gridCol w:w="1442"/>
      </w:tblGrid>
      <w:tr w:rsidR="003B27FA">
        <w:trPr>
          <w:trHeight w:val="2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b/>
                <w:sz w:val="18"/>
              </w:rPr>
              <w:t>компонент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682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>цвет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номер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предписание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колеса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БЕЛЫЙ АЛЮМИНИЙ (СЕРЕБРИСТЫЙ) 9006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RAL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ступицы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ЧЕРНЫЙ</w:t>
            </w:r>
            <w:r>
              <w:rPr>
                <w:rFonts w:ascii="Arial" w:eastAsia="Arial" w:hAnsi="Arial" w:cs="Arial"/>
                <w:sz w:val="18"/>
              </w:rPr>
              <w:tab/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KTL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шасси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В ОЦИНКОВАННОМ ИСПОЛНЕНИИ</w:t>
            </w:r>
            <w:r>
              <w:rPr>
                <w:rFonts w:ascii="Arial" w:eastAsia="Arial" w:hAnsi="Arial" w:cs="Arial"/>
                <w:sz w:val="18"/>
              </w:rPr>
              <w:tab/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опорные домкраты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ЧЕРНЫЙ</w:t>
            </w:r>
            <w:r>
              <w:rPr>
                <w:rFonts w:ascii="Arial" w:eastAsia="Arial" w:hAnsi="Arial" w:cs="Arial"/>
                <w:sz w:val="18"/>
              </w:rPr>
              <w:tab/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передние угловые стойки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В ОЦИНКОВАННОМ ИСПОЛНЕНИИ</w:t>
            </w:r>
            <w:r>
              <w:rPr>
                <w:rFonts w:ascii="Arial" w:eastAsia="Arial" w:hAnsi="Arial" w:cs="Arial"/>
                <w:sz w:val="18"/>
              </w:rPr>
              <w:tab/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передняя стенка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АНОДИРОВАНЫ</w:t>
            </w:r>
            <w:r>
              <w:rPr>
                <w:rFonts w:ascii="Arial" w:eastAsia="Arial" w:hAnsi="Arial" w:cs="Arial"/>
                <w:sz w:val="18"/>
              </w:rPr>
              <w:tab/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задние угловые стойки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В ОЦИНКОВАННОМ ИСПОЛНЕНИИ</w:t>
            </w:r>
            <w:r>
              <w:rPr>
                <w:rFonts w:ascii="Arial" w:eastAsia="Arial" w:hAnsi="Arial" w:cs="Arial"/>
                <w:sz w:val="18"/>
              </w:rPr>
              <w:tab/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задняя стенка/задний борт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502"/>
              </w:tabs>
            </w:pPr>
            <w:r>
              <w:rPr>
                <w:rFonts w:ascii="Arial" w:eastAsia="Arial" w:hAnsi="Arial" w:cs="Arial"/>
                <w:sz w:val="18"/>
              </w:rPr>
              <w:t>АНОДИРОВАНЫ</w:t>
            </w:r>
            <w:r>
              <w:rPr>
                <w:rFonts w:ascii="Arial" w:eastAsia="Arial" w:hAnsi="Arial" w:cs="Arial"/>
                <w:sz w:val="18"/>
              </w:rPr>
              <w:tab/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_</w:t>
            </w:r>
          </w:p>
        </w:tc>
      </w:tr>
      <w:tr w:rsidR="003B27FA">
        <w:trPr>
          <w:trHeight w:val="20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r>
              <w:rPr>
                <w:rFonts w:ascii="Arial" w:eastAsia="Arial" w:hAnsi="Arial" w:cs="Arial"/>
                <w:sz w:val="18"/>
              </w:rPr>
              <w:t>цвет тента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tabs>
                <w:tab w:val="center" w:pos="3651"/>
              </w:tabs>
            </w:pPr>
            <w:r>
              <w:rPr>
                <w:rFonts w:ascii="Arial" w:eastAsia="Arial" w:hAnsi="Arial" w:cs="Arial"/>
                <w:sz w:val="18"/>
              </w:rPr>
              <w:t>СЕРЕБРИСТЫЙ (RAL 9006)</w:t>
            </w:r>
            <w:r>
              <w:rPr>
                <w:rFonts w:ascii="Arial" w:eastAsia="Arial" w:hAnsi="Arial" w:cs="Arial"/>
                <w:sz w:val="18"/>
              </w:rPr>
              <w:tab/>
              <w:t>90006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3B27FA" w:rsidRDefault="00FD05A7">
            <w:pPr>
              <w:ind w:left="273"/>
            </w:pPr>
            <w:r>
              <w:rPr>
                <w:rFonts w:ascii="Arial" w:eastAsia="Arial" w:hAnsi="Arial" w:cs="Arial"/>
                <w:sz w:val="18"/>
              </w:rPr>
              <w:t>SCHMITZ</w:t>
            </w:r>
          </w:p>
        </w:tc>
      </w:tr>
    </w:tbl>
    <w:p w:rsidR="00643D40" w:rsidRDefault="00643D40">
      <w:pPr>
        <w:rPr>
          <w:lang w:val="en-US"/>
        </w:rPr>
      </w:pPr>
    </w:p>
    <w:p w:rsidR="00D00063" w:rsidRDefault="00D00063" w:rsidP="00D00063">
      <w:pPr>
        <w:spacing w:after="3" w:line="255" w:lineRule="auto"/>
        <w:ind w:left="-5" w:right="6108" w:hanging="10"/>
        <w:jc w:val="both"/>
      </w:pPr>
    </w:p>
    <w:p w:rsidR="00C9268F" w:rsidRPr="00C9268F" w:rsidRDefault="00C9268F">
      <w:pPr>
        <w:rPr>
          <w:lang w:val="en-US"/>
        </w:rPr>
      </w:pPr>
      <w:bookmarkStart w:id="0" w:name="_GoBack"/>
      <w:bookmarkEnd w:id="0"/>
    </w:p>
    <w:sectPr w:rsidR="00C9268F" w:rsidRPr="00C9268F" w:rsidSect="00175E79">
      <w:footerReference w:type="even" r:id="rId6"/>
      <w:footerReference w:type="first" r:id="rId7"/>
      <w:pgSz w:w="11900" w:h="16840"/>
      <w:pgMar w:top="1703" w:right="1540" w:bottom="2463" w:left="1162" w:header="720" w:footer="3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B8" w:rsidRDefault="003062B8">
      <w:pPr>
        <w:spacing w:after="0" w:line="240" w:lineRule="auto"/>
      </w:pPr>
      <w:r>
        <w:separator/>
      </w:r>
    </w:p>
  </w:endnote>
  <w:endnote w:type="continuationSeparator" w:id="0">
    <w:p w:rsidR="003062B8" w:rsidRDefault="0030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FA" w:rsidRDefault="00FD05A7">
    <w:pPr>
      <w:spacing w:after="0" w:line="250" w:lineRule="auto"/>
      <w:ind w:left="1586" w:right="-452" w:hanging="1477"/>
    </w:pPr>
    <w:proofErr w:type="spellStart"/>
    <w:r>
      <w:rPr>
        <w:rFonts w:ascii="Arial" w:eastAsia="Arial" w:hAnsi="Arial" w:cs="Arial"/>
        <w:b/>
        <w:sz w:val="12"/>
      </w:rPr>
      <w:t>Schmitz</w:t>
    </w:r>
    <w:proofErr w:type="spellEnd"/>
    <w:r>
      <w:rPr>
        <w:rFonts w:ascii="Arial" w:eastAsia="Arial" w:hAnsi="Arial" w:cs="Arial"/>
        <w:b/>
        <w:sz w:val="12"/>
      </w:rPr>
      <w:t xml:space="preserve"> </w:t>
    </w:r>
    <w:proofErr w:type="spellStart"/>
    <w:r>
      <w:rPr>
        <w:rFonts w:ascii="Arial" w:eastAsia="Arial" w:hAnsi="Arial" w:cs="Arial"/>
        <w:b/>
        <w:sz w:val="12"/>
      </w:rPr>
      <w:t>Cargobull</w:t>
    </w:r>
    <w:proofErr w:type="spellEnd"/>
    <w:r>
      <w:rPr>
        <w:rFonts w:ascii="Arial" w:eastAsia="Arial" w:hAnsi="Arial" w:cs="Arial"/>
        <w:b/>
        <w:sz w:val="12"/>
      </w:rPr>
      <w:t xml:space="preserve"> </w:t>
    </w:r>
    <w:proofErr w:type="spellStart"/>
    <w:r>
      <w:rPr>
        <w:rFonts w:ascii="Arial" w:eastAsia="Arial" w:hAnsi="Arial" w:cs="Arial"/>
        <w:b/>
        <w:sz w:val="12"/>
      </w:rPr>
      <w:t>Aktiengesellschaft</w:t>
    </w:r>
    <w:proofErr w:type="spellEnd"/>
    <w:r>
      <w:rPr>
        <w:rFonts w:ascii="Arial" w:eastAsia="Arial" w:hAnsi="Arial" w:cs="Arial"/>
        <w:b/>
        <w:sz w:val="12"/>
      </w:rPr>
      <w:t xml:space="preserve"> · Bahnhofstraße 22 · D-48612 </w:t>
    </w:r>
    <w:proofErr w:type="spellStart"/>
    <w:r>
      <w:rPr>
        <w:rFonts w:ascii="Arial" w:eastAsia="Arial" w:hAnsi="Arial" w:cs="Arial"/>
        <w:b/>
        <w:sz w:val="12"/>
      </w:rPr>
      <w:t>Horstmar</w:t>
    </w:r>
    <w:proofErr w:type="spellEnd"/>
    <w:r>
      <w:rPr>
        <w:rFonts w:ascii="Arial" w:eastAsia="Arial" w:hAnsi="Arial" w:cs="Arial"/>
        <w:b/>
        <w:sz w:val="12"/>
      </w:rPr>
      <w:t xml:space="preserve"> · </w:t>
    </w:r>
    <w:proofErr w:type="spellStart"/>
    <w:r>
      <w:rPr>
        <w:rFonts w:ascii="Arial" w:eastAsia="Arial" w:hAnsi="Arial" w:cs="Arial"/>
        <w:b/>
        <w:sz w:val="12"/>
      </w:rPr>
      <w:t>Postfach</w:t>
    </w:r>
    <w:proofErr w:type="spellEnd"/>
    <w:r>
      <w:rPr>
        <w:rFonts w:ascii="Arial" w:eastAsia="Arial" w:hAnsi="Arial" w:cs="Arial"/>
        <w:b/>
        <w:sz w:val="12"/>
      </w:rPr>
      <w:t xml:space="preserve"> 1 09 · D-48609 </w:t>
    </w:r>
    <w:proofErr w:type="spellStart"/>
    <w:r>
      <w:rPr>
        <w:rFonts w:ascii="Arial" w:eastAsia="Arial" w:hAnsi="Arial" w:cs="Arial"/>
        <w:b/>
        <w:sz w:val="12"/>
      </w:rPr>
      <w:t>Horstmar</w:t>
    </w:r>
    <w:proofErr w:type="spellEnd"/>
    <w:r>
      <w:rPr>
        <w:rFonts w:ascii="Arial" w:eastAsia="Arial" w:hAnsi="Arial" w:cs="Arial"/>
        <w:b/>
        <w:sz w:val="12"/>
      </w:rPr>
      <w:t xml:space="preserve"> · </w:t>
    </w:r>
    <w:proofErr w:type="spellStart"/>
    <w:r>
      <w:rPr>
        <w:rFonts w:ascii="Arial" w:eastAsia="Arial" w:hAnsi="Arial" w:cs="Arial"/>
        <w:b/>
        <w:sz w:val="12"/>
      </w:rPr>
      <w:t>Telefon</w:t>
    </w:r>
    <w:proofErr w:type="spellEnd"/>
    <w:r>
      <w:rPr>
        <w:rFonts w:ascii="Arial" w:eastAsia="Arial" w:hAnsi="Arial" w:cs="Arial"/>
        <w:b/>
        <w:sz w:val="12"/>
      </w:rPr>
      <w:t xml:space="preserve"> +49 (0) 2558/81-0 · </w:t>
    </w:r>
    <w:proofErr w:type="spellStart"/>
    <w:r>
      <w:rPr>
        <w:rFonts w:ascii="Arial" w:eastAsia="Arial" w:hAnsi="Arial" w:cs="Arial"/>
        <w:b/>
        <w:sz w:val="12"/>
      </w:rPr>
      <w:t>Telefax</w:t>
    </w:r>
    <w:proofErr w:type="spellEnd"/>
    <w:r>
      <w:rPr>
        <w:rFonts w:ascii="Arial" w:eastAsia="Arial" w:hAnsi="Arial" w:cs="Arial"/>
        <w:b/>
        <w:sz w:val="12"/>
      </w:rPr>
      <w:t xml:space="preserve"> +49 (0) 2558/81-500 </w:t>
    </w:r>
    <w:proofErr w:type="spellStart"/>
    <w:r>
      <w:rPr>
        <w:rFonts w:ascii="Arial" w:eastAsia="Arial" w:hAnsi="Arial" w:cs="Arial"/>
        <w:sz w:val="12"/>
      </w:rPr>
      <w:t>Sitz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der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Gesellschaft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Altenberge</w:t>
    </w:r>
    <w:proofErr w:type="spellEnd"/>
    <w:r>
      <w:rPr>
        <w:rFonts w:ascii="Arial" w:eastAsia="Arial" w:hAnsi="Arial" w:cs="Arial"/>
        <w:sz w:val="12"/>
      </w:rPr>
      <w:t xml:space="preserve"> · </w:t>
    </w:r>
    <w:proofErr w:type="spellStart"/>
    <w:r>
      <w:rPr>
        <w:rFonts w:ascii="Arial" w:eastAsia="Arial" w:hAnsi="Arial" w:cs="Arial"/>
        <w:sz w:val="12"/>
      </w:rPr>
      <w:t>Amtsgericht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Steinfurt</w:t>
    </w:r>
    <w:proofErr w:type="spellEnd"/>
    <w:r>
      <w:rPr>
        <w:rFonts w:ascii="Arial" w:eastAsia="Arial" w:hAnsi="Arial" w:cs="Arial"/>
        <w:sz w:val="12"/>
      </w:rPr>
      <w:t xml:space="preserve"> HRB 3009 · </w:t>
    </w:r>
    <w:proofErr w:type="spellStart"/>
    <w:r>
      <w:rPr>
        <w:rFonts w:ascii="Arial" w:eastAsia="Arial" w:hAnsi="Arial" w:cs="Arial"/>
        <w:sz w:val="12"/>
      </w:rPr>
      <w:t>Vorsitzender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des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Aufsichtsrates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Prof</w:t>
    </w:r>
    <w:proofErr w:type="spellEnd"/>
    <w:r>
      <w:rPr>
        <w:rFonts w:ascii="Arial" w:eastAsia="Arial" w:hAnsi="Arial" w:cs="Arial"/>
        <w:sz w:val="12"/>
      </w:rPr>
      <w:t xml:space="preserve">. </w:t>
    </w:r>
    <w:proofErr w:type="spellStart"/>
    <w:r>
      <w:rPr>
        <w:rFonts w:ascii="Arial" w:eastAsia="Arial" w:hAnsi="Arial" w:cs="Arial"/>
        <w:sz w:val="12"/>
      </w:rPr>
      <w:t>Dr</w:t>
    </w:r>
    <w:proofErr w:type="spellEnd"/>
    <w:r>
      <w:rPr>
        <w:rFonts w:ascii="Arial" w:eastAsia="Arial" w:hAnsi="Arial" w:cs="Arial"/>
        <w:sz w:val="12"/>
      </w:rPr>
      <w:t xml:space="preserve">. </w:t>
    </w:r>
    <w:proofErr w:type="spellStart"/>
    <w:r>
      <w:rPr>
        <w:rFonts w:ascii="Arial" w:eastAsia="Arial" w:hAnsi="Arial" w:cs="Arial"/>
        <w:sz w:val="12"/>
      </w:rPr>
      <w:t>Jürgen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Kluge</w:t>
    </w:r>
    <w:proofErr w:type="spellEnd"/>
  </w:p>
  <w:p w:rsidR="003B27FA" w:rsidRPr="00FD05A7" w:rsidRDefault="00FD05A7">
    <w:pPr>
      <w:spacing w:after="0"/>
      <w:ind w:left="483" w:right="-76"/>
      <w:rPr>
        <w:lang w:val="en-US"/>
      </w:rPr>
    </w:pPr>
    <w:proofErr w:type="spellStart"/>
    <w:r w:rsidRPr="00FD05A7">
      <w:rPr>
        <w:rFonts w:ascii="Arial" w:eastAsia="Arial" w:hAnsi="Arial" w:cs="Arial"/>
        <w:sz w:val="12"/>
        <w:lang w:val="en-US"/>
      </w:rPr>
      <w:t>Vorstand</w:t>
    </w:r>
    <w:proofErr w:type="spellEnd"/>
    <w:r w:rsidRPr="00FD05A7">
      <w:rPr>
        <w:rFonts w:ascii="Arial" w:eastAsia="Arial" w:hAnsi="Arial" w:cs="Arial"/>
        <w:sz w:val="12"/>
        <w:lang w:val="en-US"/>
      </w:rPr>
      <w:t>: Andreas Schmitz (</w:t>
    </w:r>
    <w:proofErr w:type="spellStart"/>
    <w:r w:rsidRPr="00FD05A7">
      <w:rPr>
        <w:rFonts w:ascii="Arial" w:eastAsia="Arial" w:hAnsi="Arial" w:cs="Arial"/>
        <w:sz w:val="12"/>
        <w:lang w:val="en-US"/>
      </w:rPr>
      <w:t>Vorsitzender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) · Boris </w:t>
    </w:r>
    <w:proofErr w:type="spellStart"/>
    <w:r w:rsidRPr="00FD05A7">
      <w:rPr>
        <w:rFonts w:ascii="Arial" w:eastAsia="Arial" w:hAnsi="Arial" w:cs="Arial"/>
        <w:sz w:val="12"/>
        <w:lang w:val="en-US"/>
      </w:rPr>
      <w:t>Billich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Andreas </w:t>
    </w:r>
    <w:proofErr w:type="spellStart"/>
    <w:r w:rsidRPr="00FD05A7">
      <w:rPr>
        <w:rFonts w:ascii="Arial" w:eastAsia="Arial" w:hAnsi="Arial" w:cs="Arial"/>
        <w:sz w:val="12"/>
        <w:lang w:val="en-US"/>
      </w:rPr>
      <w:t>Busacker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Andreas Klein · Roland </w:t>
    </w:r>
    <w:proofErr w:type="spellStart"/>
    <w:r w:rsidRPr="00FD05A7">
      <w:rPr>
        <w:rFonts w:ascii="Arial" w:eastAsia="Arial" w:hAnsi="Arial" w:cs="Arial"/>
        <w:sz w:val="12"/>
        <w:lang w:val="en-US"/>
      </w:rPr>
      <w:t>Klement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</w:t>
    </w:r>
    <w:proofErr w:type="gramStart"/>
    <w:r w:rsidRPr="00FD05A7">
      <w:rPr>
        <w:rFonts w:ascii="Arial" w:eastAsia="Arial" w:hAnsi="Arial" w:cs="Arial"/>
        <w:sz w:val="12"/>
        <w:lang w:val="en-US"/>
      </w:rPr>
      <w:t xml:space="preserve">·  </w:t>
    </w:r>
    <w:proofErr w:type="spellStart"/>
    <w:r w:rsidRPr="00FD05A7">
      <w:rPr>
        <w:rFonts w:ascii="Arial" w:eastAsia="Arial" w:hAnsi="Arial" w:cs="Arial"/>
        <w:sz w:val="12"/>
        <w:lang w:val="en-US"/>
      </w:rPr>
      <w:t>Steuer</w:t>
    </w:r>
    <w:proofErr w:type="spellEnd"/>
    <w:proofErr w:type="gramEnd"/>
    <w:r w:rsidRPr="00FD05A7">
      <w:rPr>
        <w:rFonts w:ascii="Arial" w:eastAsia="Arial" w:hAnsi="Arial" w:cs="Arial"/>
        <w:sz w:val="12"/>
        <w:lang w:val="en-US"/>
      </w:rPr>
      <w:t xml:space="preserve">-Nr. 311/5861/2590 · </w:t>
    </w:r>
    <w:proofErr w:type="spellStart"/>
    <w:r w:rsidRPr="00FD05A7">
      <w:rPr>
        <w:rFonts w:ascii="Arial" w:eastAsia="Arial" w:hAnsi="Arial" w:cs="Arial"/>
        <w:sz w:val="12"/>
        <w:lang w:val="en-US"/>
      </w:rPr>
      <w:t>USt.IdNr</w:t>
    </w:r>
    <w:proofErr w:type="spellEnd"/>
    <w:r w:rsidRPr="00FD05A7">
      <w:rPr>
        <w:rFonts w:ascii="Arial" w:eastAsia="Arial" w:hAnsi="Arial" w:cs="Arial"/>
        <w:sz w:val="12"/>
        <w:lang w:val="en-US"/>
      </w:rPr>
      <w:t>.: DE124377621</w:t>
    </w:r>
  </w:p>
  <w:p w:rsidR="003B27FA" w:rsidRPr="00FD05A7" w:rsidRDefault="00FD05A7">
    <w:pPr>
      <w:spacing w:after="0"/>
      <w:ind w:left="212" w:right="-354"/>
      <w:rPr>
        <w:lang w:val="en-US"/>
      </w:rPr>
    </w:pPr>
    <w:r w:rsidRPr="00FD05A7">
      <w:rPr>
        <w:rFonts w:ascii="Arial" w:eastAsia="Arial" w:hAnsi="Arial" w:cs="Arial"/>
        <w:sz w:val="12"/>
        <w:lang w:val="en-US"/>
      </w:rPr>
      <w:t xml:space="preserve">Deutsche Bank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DEUTDE3B400 · IBAN DE86 4007 0080 0049 0300 00 · DZ Bank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GENODEMSXXX · IBAN DE08 4006 0000 0000 4041 36</w:t>
    </w:r>
  </w:p>
  <w:p w:rsidR="003B27FA" w:rsidRPr="00FD05A7" w:rsidRDefault="00FD05A7">
    <w:pPr>
      <w:spacing w:after="0"/>
      <w:ind w:left="2523"/>
      <w:rPr>
        <w:lang w:val="en-US"/>
      </w:rPr>
    </w:pPr>
    <w:proofErr w:type="spellStart"/>
    <w:r w:rsidRPr="00FD05A7">
      <w:rPr>
        <w:rFonts w:ascii="Arial" w:eastAsia="Arial" w:hAnsi="Arial" w:cs="Arial"/>
        <w:sz w:val="12"/>
        <w:lang w:val="en-US"/>
      </w:rPr>
      <w:t>Commerzbank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DRESDEFF400 · IBAN DE36 4008 0040 0606 3627 00</w:t>
    </w:r>
  </w:p>
  <w:p w:rsidR="003B27FA" w:rsidRDefault="00FD05A7">
    <w:pPr>
      <w:spacing w:after="0"/>
      <w:ind w:left="558"/>
      <w:jc w:val="center"/>
    </w:pPr>
    <w:proofErr w:type="spellStart"/>
    <w:r>
      <w:rPr>
        <w:rFonts w:ascii="Arial" w:eastAsia="Arial" w:hAnsi="Arial" w:cs="Arial"/>
        <w:sz w:val="12"/>
      </w:rPr>
      <w:t>Internet</w:t>
    </w:r>
    <w:proofErr w:type="spellEnd"/>
    <w:r>
      <w:rPr>
        <w:rFonts w:ascii="Arial" w:eastAsia="Arial" w:hAnsi="Arial" w:cs="Arial"/>
        <w:sz w:val="12"/>
      </w:rPr>
      <w:t>: www.cargobull.com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FA" w:rsidRDefault="00FD05A7">
    <w:pPr>
      <w:spacing w:after="0" w:line="250" w:lineRule="auto"/>
      <w:ind w:left="1586" w:right="-452" w:hanging="1477"/>
    </w:pPr>
    <w:proofErr w:type="spellStart"/>
    <w:r>
      <w:rPr>
        <w:rFonts w:ascii="Arial" w:eastAsia="Arial" w:hAnsi="Arial" w:cs="Arial"/>
        <w:b/>
        <w:sz w:val="12"/>
      </w:rPr>
      <w:t>Schmitz</w:t>
    </w:r>
    <w:proofErr w:type="spellEnd"/>
    <w:r>
      <w:rPr>
        <w:rFonts w:ascii="Arial" w:eastAsia="Arial" w:hAnsi="Arial" w:cs="Arial"/>
        <w:b/>
        <w:sz w:val="12"/>
      </w:rPr>
      <w:t xml:space="preserve"> </w:t>
    </w:r>
    <w:proofErr w:type="spellStart"/>
    <w:r>
      <w:rPr>
        <w:rFonts w:ascii="Arial" w:eastAsia="Arial" w:hAnsi="Arial" w:cs="Arial"/>
        <w:b/>
        <w:sz w:val="12"/>
      </w:rPr>
      <w:t>Cargobull</w:t>
    </w:r>
    <w:proofErr w:type="spellEnd"/>
    <w:r>
      <w:rPr>
        <w:rFonts w:ascii="Arial" w:eastAsia="Arial" w:hAnsi="Arial" w:cs="Arial"/>
        <w:b/>
        <w:sz w:val="12"/>
      </w:rPr>
      <w:t xml:space="preserve"> </w:t>
    </w:r>
    <w:proofErr w:type="spellStart"/>
    <w:r>
      <w:rPr>
        <w:rFonts w:ascii="Arial" w:eastAsia="Arial" w:hAnsi="Arial" w:cs="Arial"/>
        <w:b/>
        <w:sz w:val="12"/>
      </w:rPr>
      <w:t>Aktiengesellschaft</w:t>
    </w:r>
    <w:proofErr w:type="spellEnd"/>
    <w:r>
      <w:rPr>
        <w:rFonts w:ascii="Arial" w:eastAsia="Arial" w:hAnsi="Arial" w:cs="Arial"/>
        <w:b/>
        <w:sz w:val="12"/>
      </w:rPr>
      <w:t xml:space="preserve"> · Bahnhofstraße 22 · D-48612 </w:t>
    </w:r>
    <w:proofErr w:type="spellStart"/>
    <w:r>
      <w:rPr>
        <w:rFonts w:ascii="Arial" w:eastAsia="Arial" w:hAnsi="Arial" w:cs="Arial"/>
        <w:b/>
        <w:sz w:val="12"/>
      </w:rPr>
      <w:t>Horstmar</w:t>
    </w:r>
    <w:proofErr w:type="spellEnd"/>
    <w:r>
      <w:rPr>
        <w:rFonts w:ascii="Arial" w:eastAsia="Arial" w:hAnsi="Arial" w:cs="Arial"/>
        <w:b/>
        <w:sz w:val="12"/>
      </w:rPr>
      <w:t xml:space="preserve"> · </w:t>
    </w:r>
    <w:proofErr w:type="spellStart"/>
    <w:r>
      <w:rPr>
        <w:rFonts w:ascii="Arial" w:eastAsia="Arial" w:hAnsi="Arial" w:cs="Arial"/>
        <w:b/>
        <w:sz w:val="12"/>
      </w:rPr>
      <w:t>Postfach</w:t>
    </w:r>
    <w:proofErr w:type="spellEnd"/>
    <w:r>
      <w:rPr>
        <w:rFonts w:ascii="Arial" w:eastAsia="Arial" w:hAnsi="Arial" w:cs="Arial"/>
        <w:b/>
        <w:sz w:val="12"/>
      </w:rPr>
      <w:t xml:space="preserve"> 1 09 · D-48609 </w:t>
    </w:r>
    <w:proofErr w:type="spellStart"/>
    <w:r>
      <w:rPr>
        <w:rFonts w:ascii="Arial" w:eastAsia="Arial" w:hAnsi="Arial" w:cs="Arial"/>
        <w:b/>
        <w:sz w:val="12"/>
      </w:rPr>
      <w:t>Horstmar</w:t>
    </w:r>
    <w:proofErr w:type="spellEnd"/>
    <w:r>
      <w:rPr>
        <w:rFonts w:ascii="Arial" w:eastAsia="Arial" w:hAnsi="Arial" w:cs="Arial"/>
        <w:b/>
        <w:sz w:val="12"/>
      </w:rPr>
      <w:t xml:space="preserve"> · </w:t>
    </w:r>
    <w:proofErr w:type="spellStart"/>
    <w:r>
      <w:rPr>
        <w:rFonts w:ascii="Arial" w:eastAsia="Arial" w:hAnsi="Arial" w:cs="Arial"/>
        <w:b/>
        <w:sz w:val="12"/>
      </w:rPr>
      <w:t>Telefon</w:t>
    </w:r>
    <w:proofErr w:type="spellEnd"/>
    <w:r>
      <w:rPr>
        <w:rFonts w:ascii="Arial" w:eastAsia="Arial" w:hAnsi="Arial" w:cs="Arial"/>
        <w:b/>
        <w:sz w:val="12"/>
      </w:rPr>
      <w:t xml:space="preserve"> +49 (0) 2558/81-0 · </w:t>
    </w:r>
    <w:proofErr w:type="spellStart"/>
    <w:r>
      <w:rPr>
        <w:rFonts w:ascii="Arial" w:eastAsia="Arial" w:hAnsi="Arial" w:cs="Arial"/>
        <w:b/>
        <w:sz w:val="12"/>
      </w:rPr>
      <w:t>Telefax</w:t>
    </w:r>
    <w:proofErr w:type="spellEnd"/>
    <w:r>
      <w:rPr>
        <w:rFonts w:ascii="Arial" w:eastAsia="Arial" w:hAnsi="Arial" w:cs="Arial"/>
        <w:b/>
        <w:sz w:val="12"/>
      </w:rPr>
      <w:t xml:space="preserve"> +49 (0) 2558/81-500 </w:t>
    </w:r>
    <w:proofErr w:type="spellStart"/>
    <w:r>
      <w:rPr>
        <w:rFonts w:ascii="Arial" w:eastAsia="Arial" w:hAnsi="Arial" w:cs="Arial"/>
        <w:sz w:val="12"/>
      </w:rPr>
      <w:t>Sitz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der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Gesellschaft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Altenberge</w:t>
    </w:r>
    <w:proofErr w:type="spellEnd"/>
    <w:r>
      <w:rPr>
        <w:rFonts w:ascii="Arial" w:eastAsia="Arial" w:hAnsi="Arial" w:cs="Arial"/>
        <w:sz w:val="12"/>
      </w:rPr>
      <w:t xml:space="preserve"> · </w:t>
    </w:r>
    <w:proofErr w:type="spellStart"/>
    <w:r>
      <w:rPr>
        <w:rFonts w:ascii="Arial" w:eastAsia="Arial" w:hAnsi="Arial" w:cs="Arial"/>
        <w:sz w:val="12"/>
      </w:rPr>
      <w:t>Amtsgericht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Steinfurt</w:t>
    </w:r>
    <w:proofErr w:type="spellEnd"/>
    <w:r>
      <w:rPr>
        <w:rFonts w:ascii="Arial" w:eastAsia="Arial" w:hAnsi="Arial" w:cs="Arial"/>
        <w:sz w:val="12"/>
      </w:rPr>
      <w:t xml:space="preserve"> HRB 3009 · </w:t>
    </w:r>
    <w:proofErr w:type="spellStart"/>
    <w:r>
      <w:rPr>
        <w:rFonts w:ascii="Arial" w:eastAsia="Arial" w:hAnsi="Arial" w:cs="Arial"/>
        <w:sz w:val="12"/>
      </w:rPr>
      <w:t>Vorsitzender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des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Aufsichtsrates</w:t>
    </w:r>
    <w:proofErr w:type="spellEnd"/>
    <w:r>
      <w:rPr>
        <w:rFonts w:ascii="Arial" w:eastAsia="Arial" w:hAnsi="Arial" w:cs="Arial"/>
        <w:sz w:val="12"/>
      </w:rPr>
      <w:t xml:space="preserve">: </w:t>
    </w:r>
    <w:proofErr w:type="spellStart"/>
    <w:r>
      <w:rPr>
        <w:rFonts w:ascii="Arial" w:eastAsia="Arial" w:hAnsi="Arial" w:cs="Arial"/>
        <w:sz w:val="12"/>
      </w:rPr>
      <w:t>Prof</w:t>
    </w:r>
    <w:proofErr w:type="spellEnd"/>
    <w:r>
      <w:rPr>
        <w:rFonts w:ascii="Arial" w:eastAsia="Arial" w:hAnsi="Arial" w:cs="Arial"/>
        <w:sz w:val="12"/>
      </w:rPr>
      <w:t xml:space="preserve">. </w:t>
    </w:r>
    <w:proofErr w:type="spellStart"/>
    <w:r>
      <w:rPr>
        <w:rFonts w:ascii="Arial" w:eastAsia="Arial" w:hAnsi="Arial" w:cs="Arial"/>
        <w:sz w:val="12"/>
      </w:rPr>
      <w:t>Dr</w:t>
    </w:r>
    <w:proofErr w:type="spellEnd"/>
    <w:r>
      <w:rPr>
        <w:rFonts w:ascii="Arial" w:eastAsia="Arial" w:hAnsi="Arial" w:cs="Arial"/>
        <w:sz w:val="12"/>
      </w:rPr>
      <w:t xml:space="preserve">. </w:t>
    </w:r>
    <w:proofErr w:type="spellStart"/>
    <w:r>
      <w:rPr>
        <w:rFonts w:ascii="Arial" w:eastAsia="Arial" w:hAnsi="Arial" w:cs="Arial"/>
        <w:sz w:val="12"/>
      </w:rPr>
      <w:t>Jürgen</w:t>
    </w:r>
    <w:proofErr w:type="spellEnd"/>
    <w:r>
      <w:rPr>
        <w:rFonts w:ascii="Arial" w:eastAsia="Arial" w:hAnsi="Arial" w:cs="Arial"/>
        <w:sz w:val="12"/>
      </w:rPr>
      <w:t xml:space="preserve"> </w:t>
    </w:r>
    <w:proofErr w:type="spellStart"/>
    <w:r>
      <w:rPr>
        <w:rFonts w:ascii="Arial" w:eastAsia="Arial" w:hAnsi="Arial" w:cs="Arial"/>
        <w:sz w:val="12"/>
      </w:rPr>
      <w:t>Kluge</w:t>
    </w:r>
    <w:proofErr w:type="spellEnd"/>
  </w:p>
  <w:p w:rsidR="003B27FA" w:rsidRPr="00FD05A7" w:rsidRDefault="00FD05A7">
    <w:pPr>
      <w:spacing w:after="0"/>
      <w:ind w:left="483" w:right="-76"/>
      <w:rPr>
        <w:lang w:val="en-US"/>
      </w:rPr>
    </w:pPr>
    <w:proofErr w:type="spellStart"/>
    <w:r w:rsidRPr="00FD05A7">
      <w:rPr>
        <w:rFonts w:ascii="Arial" w:eastAsia="Arial" w:hAnsi="Arial" w:cs="Arial"/>
        <w:sz w:val="12"/>
        <w:lang w:val="en-US"/>
      </w:rPr>
      <w:t>Vorstand</w:t>
    </w:r>
    <w:proofErr w:type="spellEnd"/>
    <w:r w:rsidRPr="00FD05A7">
      <w:rPr>
        <w:rFonts w:ascii="Arial" w:eastAsia="Arial" w:hAnsi="Arial" w:cs="Arial"/>
        <w:sz w:val="12"/>
        <w:lang w:val="en-US"/>
      </w:rPr>
      <w:t>: Andreas Schmitz (</w:t>
    </w:r>
    <w:proofErr w:type="spellStart"/>
    <w:r w:rsidRPr="00FD05A7">
      <w:rPr>
        <w:rFonts w:ascii="Arial" w:eastAsia="Arial" w:hAnsi="Arial" w:cs="Arial"/>
        <w:sz w:val="12"/>
        <w:lang w:val="en-US"/>
      </w:rPr>
      <w:t>Vorsitzender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) · Boris </w:t>
    </w:r>
    <w:proofErr w:type="spellStart"/>
    <w:r w:rsidRPr="00FD05A7">
      <w:rPr>
        <w:rFonts w:ascii="Arial" w:eastAsia="Arial" w:hAnsi="Arial" w:cs="Arial"/>
        <w:sz w:val="12"/>
        <w:lang w:val="en-US"/>
      </w:rPr>
      <w:t>Billich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Andreas </w:t>
    </w:r>
    <w:proofErr w:type="spellStart"/>
    <w:r w:rsidRPr="00FD05A7">
      <w:rPr>
        <w:rFonts w:ascii="Arial" w:eastAsia="Arial" w:hAnsi="Arial" w:cs="Arial"/>
        <w:sz w:val="12"/>
        <w:lang w:val="en-US"/>
      </w:rPr>
      <w:t>Busacker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Andreas Klein · Roland </w:t>
    </w:r>
    <w:proofErr w:type="spellStart"/>
    <w:r w:rsidRPr="00FD05A7">
      <w:rPr>
        <w:rFonts w:ascii="Arial" w:eastAsia="Arial" w:hAnsi="Arial" w:cs="Arial"/>
        <w:sz w:val="12"/>
        <w:lang w:val="en-US"/>
      </w:rPr>
      <w:t>Klement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</w:t>
    </w:r>
    <w:proofErr w:type="gramStart"/>
    <w:r w:rsidRPr="00FD05A7">
      <w:rPr>
        <w:rFonts w:ascii="Arial" w:eastAsia="Arial" w:hAnsi="Arial" w:cs="Arial"/>
        <w:sz w:val="12"/>
        <w:lang w:val="en-US"/>
      </w:rPr>
      <w:t xml:space="preserve">·  </w:t>
    </w:r>
    <w:proofErr w:type="spellStart"/>
    <w:r w:rsidRPr="00FD05A7">
      <w:rPr>
        <w:rFonts w:ascii="Arial" w:eastAsia="Arial" w:hAnsi="Arial" w:cs="Arial"/>
        <w:sz w:val="12"/>
        <w:lang w:val="en-US"/>
      </w:rPr>
      <w:t>Steuer</w:t>
    </w:r>
    <w:proofErr w:type="spellEnd"/>
    <w:proofErr w:type="gramEnd"/>
    <w:r w:rsidRPr="00FD05A7">
      <w:rPr>
        <w:rFonts w:ascii="Arial" w:eastAsia="Arial" w:hAnsi="Arial" w:cs="Arial"/>
        <w:sz w:val="12"/>
        <w:lang w:val="en-US"/>
      </w:rPr>
      <w:t xml:space="preserve">-Nr. 311/5861/2590 · </w:t>
    </w:r>
    <w:proofErr w:type="spellStart"/>
    <w:r w:rsidRPr="00FD05A7">
      <w:rPr>
        <w:rFonts w:ascii="Arial" w:eastAsia="Arial" w:hAnsi="Arial" w:cs="Arial"/>
        <w:sz w:val="12"/>
        <w:lang w:val="en-US"/>
      </w:rPr>
      <w:t>USt.IdNr</w:t>
    </w:r>
    <w:proofErr w:type="spellEnd"/>
    <w:r w:rsidRPr="00FD05A7">
      <w:rPr>
        <w:rFonts w:ascii="Arial" w:eastAsia="Arial" w:hAnsi="Arial" w:cs="Arial"/>
        <w:sz w:val="12"/>
        <w:lang w:val="en-US"/>
      </w:rPr>
      <w:t>.: DE124377621</w:t>
    </w:r>
  </w:p>
  <w:p w:rsidR="003B27FA" w:rsidRPr="00FD05A7" w:rsidRDefault="00FD05A7">
    <w:pPr>
      <w:spacing w:after="0"/>
      <w:ind w:left="212" w:right="-354"/>
      <w:rPr>
        <w:lang w:val="en-US"/>
      </w:rPr>
    </w:pPr>
    <w:r w:rsidRPr="00FD05A7">
      <w:rPr>
        <w:rFonts w:ascii="Arial" w:eastAsia="Arial" w:hAnsi="Arial" w:cs="Arial"/>
        <w:sz w:val="12"/>
        <w:lang w:val="en-US"/>
      </w:rPr>
      <w:t xml:space="preserve">Deutsche Bank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DEUTDE3B400 · IBAN DE86 4007 0080 0049 0300 00 · DZ Bank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GENODEMSXXX · IBAN DE08 4006 0000 0000 4041 36</w:t>
    </w:r>
  </w:p>
  <w:p w:rsidR="003B27FA" w:rsidRPr="00FD05A7" w:rsidRDefault="00FD05A7">
    <w:pPr>
      <w:spacing w:after="0"/>
      <w:ind w:left="2523"/>
      <w:rPr>
        <w:lang w:val="en-US"/>
      </w:rPr>
    </w:pPr>
    <w:proofErr w:type="spellStart"/>
    <w:r w:rsidRPr="00FD05A7">
      <w:rPr>
        <w:rFonts w:ascii="Arial" w:eastAsia="Arial" w:hAnsi="Arial" w:cs="Arial"/>
        <w:sz w:val="12"/>
        <w:lang w:val="en-US"/>
      </w:rPr>
      <w:t>Commerzbank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AG </w:t>
    </w:r>
    <w:proofErr w:type="spellStart"/>
    <w:r w:rsidRPr="00FD05A7">
      <w:rPr>
        <w:rFonts w:ascii="Arial" w:eastAsia="Arial" w:hAnsi="Arial" w:cs="Arial"/>
        <w:sz w:val="12"/>
        <w:lang w:val="en-US"/>
      </w:rPr>
      <w:t>Münster</w:t>
    </w:r>
    <w:proofErr w:type="spellEnd"/>
    <w:r w:rsidRPr="00FD05A7">
      <w:rPr>
        <w:rFonts w:ascii="Arial" w:eastAsia="Arial" w:hAnsi="Arial" w:cs="Arial"/>
        <w:sz w:val="12"/>
        <w:lang w:val="en-US"/>
      </w:rPr>
      <w:t xml:space="preserve"> · BIC DRESDEFF400 · IBAN DE36 4008 0040 0606 3627 00</w:t>
    </w:r>
  </w:p>
  <w:p w:rsidR="003B27FA" w:rsidRDefault="00FD05A7">
    <w:pPr>
      <w:spacing w:after="0"/>
      <w:ind w:left="558"/>
      <w:jc w:val="center"/>
    </w:pPr>
    <w:proofErr w:type="spellStart"/>
    <w:r>
      <w:rPr>
        <w:rFonts w:ascii="Arial" w:eastAsia="Arial" w:hAnsi="Arial" w:cs="Arial"/>
        <w:sz w:val="12"/>
      </w:rPr>
      <w:t>Internet</w:t>
    </w:r>
    <w:proofErr w:type="spellEnd"/>
    <w:r>
      <w:rPr>
        <w:rFonts w:ascii="Arial" w:eastAsia="Arial" w:hAnsi="Arial" w:cs="Arial"/>
        <w:sz w:val="12"/>
      </w:rPr>
      <w:t>: www.cargobull.com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B8" w:rsidRDefault="003062B8">
      <w:pPr>
        <w:spacing w:after="0" w:line="240" w:lineRule="auto"/>
      </w:pPr>
      <w:r>
        <w:separator/>
      </w:r>
    </w:p>
  </w:footnote>
  <w:footnote w:type="continuationSeparator" w:id="0">
    <w:p w:rsidR="003062B8" w:rsidRDefault="0030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7FA"/>
    <w:rsid w:val="000A6072"/>
    <w:rsid w:val="000F44E0"/>
    <w:rsid w:val="00175E79"/>
    <w:rsid w:val="002A5AD0"/>
    <w:rsid w:val="003062B8"/>
    <w:rsid w:val="003B27FA"/>
    <w:rsid w:val="00643D40"/>
    <w:rsid w:val="00682CC1"/>
    <w:rsid w:val="009C46C4"/>
    <w:rsid w:val="00C9268F"/>
    <w:rsid w:val="00CC33DE"/>
    <w:rsid w:val="00CE197A"/>
    <w:rsid w:val="00D00063"/>
    <w:rsid w:val="00F32046"/>
    <w:rsid w:val="00F43D55"/>
    <w:rsid w:val="00FD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7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75E79"/>
    <w:pPr>
      <w:keepNext/>
      <w:keepLines/>
      <w:spacing w:after="2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5E79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175E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68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68F"/>
    <w:rPr>
      <w:rFonts w:ascii="Calibri" w:eastAsia="Calibri" w:hAnsi="Calibri" w:cs="Calibri"/>
      <w:color w:val="000000"/>
    </w:rPr>
  </w:style>
  <w:style w:type="paragraph" w:styleId="a7">
    <w:name w:val="Plain Text"/>
    <w:basedOn w:val="a"/>
    <w:link w:val="a8"/>
    <w:uiPriority w:val="99"/>
    <w:semiHidden/>
    <w:unhideWhenUsed/>
    <w:rsid w:val="00C9268F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9268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68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C9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68F"/>
    <w:rPr>
      <w:rFonts w:ascii="Calibri" w:eastAsia="Calibri" w:hAnsi="Calibri" w:cs="Calibri"/>
      <w:color w:val="000000"/>
    </w:rPr>
  </w:style>
  <w:style w:type="paragraph" w:styleId="a7">
    <w:name w:val="Plain Text"/>
    <w:basedOn w:val="a"/>
    <w:link w:val="a8"/>
    <w:uiPriority w:val="99"/>
    <w:semiHidden/>
    <w:unhideWhenUsed/>
    <w:rsid w:val="00C9268F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9268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IVASHCHD</dc:creator>
  <cp:keywords/>
  <cp:lastModifiedBy>Alla</cp:lastModifiedBy>
  <cp:revision>12</cp:revision>
  <dcterms:created xsi:type="dcterms:W3CDTF">2016-11-14T13:16:00Z</dcterms:created>
  <dcterms:modified xsi:type="dcterms:W3CDTF">2017-08-14T13:22:00Z</dcterms:modified>
</cp:coreProperties>
</file>